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40C3F4FE" w14:textId="77777777" w:rsidR="00C4657C" w:rsidRDefault="0051663D" w:rsidP="00C4657C">
      <w:pPr>
        <w:pStyle w:val="Default"/>
        <w:rPr>
          <w:b/>
          <w:bCs/>
          <w:sz w:val="23"/>
          <w:szCs w:val="23"/>
        </w:rPr>
      </w:pPr>
      <w:r>
        <w:rPr>
          <w:rStyle w:val="Hyperlink1"/>
          <w:rFonts w:cstheme="minorHAnsi"/>
        </w:rPr>
        <w:t xml:space="preserve">La presente informativa descrive le misure di tutela riguardo al trattamento dei dati personali destinata ai fornitori di beni e/o servizi, nell’ambito dell’affidamento </w:t>
      </w:r>
      <w:r w:rsidR="00C4657C">
        <w:rPr>
          <w:b/>
          <w:bCs/>
          <w:sz w:val="23"/>
          <w:szCs w:val="23"/>
        </w:rPr>
        <w:t xml:space="preserve">DELLA FORNITURA DI UNA Centralina idraulica ad alta pressione con motore trifase 4 poli 380v 1,0 hp con serbatoio in acciaio completa di pressostato +valvola di max+e/v nc 22 0vdc per asservimento cilindri e di una pompa a mano ad alta pressione, 700 bar completo di manifold 4 vie con manometri e rubinetti+ tubi apx2000 NELL’AMBITO DEL PROGETTO HORIZON-CL5-2021-D5-01 “AMMONIA 2-4” - CUP B53C22002890006 </w:t>
      </w:r>
    </w:p>
    <w:p w14:paraId="6AD0E7AD" w14:textId="05B9B791" w:rsidR="0051663D" w:rsidRDefault="0051663D" w:rsidP="00C4657C">
      <w:pPr>
        <w:pStyle w:val="Default"/>
        <w:rPr>
          <w:rStyle w:val="Nessuno"/>
        </w:rPr>
      </w:pPr>
      <w:bookmarkStart w:id="0" w:name="_GoBack"/>
      <w:bookmarkEnd w:id="0"/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RESPONSABILE DELLA PROTEZIONE DEI DATI (c.d. RPD o DPO, Data Protection Officer)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Piano Nazionale Anticorruzione 7/2023 e s.m.i., approvato da ANAC;</w:t>
      </w:r>
    </w:p>
    <w:p w14:paraId="79CABF76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3B84A68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legale rappresentante (nome e cognome, social security code, national insurance number and tax number);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istituzione/compagnia/azienda (denominazione, indirizzo completo, Tax and VAT numbers);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Il trattamento non prevede alcun processo decisionale automatizzato, compresa la profilazione.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486A556B" w14:textId="325BBB2B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04283D89" w14:textId="16CD6D3D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61E4870A" w14:textId="171D6839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5E340129" w14:textId="77777777" w:rsidR="0051663D" w:rsidRDefault="0051663D" w:rsidP="0051663D">
      <w:pPr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D59A6" w14:textId="77777777" w:rsidR="008900A5" w:rsidRDefault="008900A5" w:rsidP="006E0A2E">
      <w:pPr>
        <w:spacing w:after="0" w:line="240" w:lineRule="auto"/>
      </w:pPr>
      <w:r>
        <w:separator/>
      </w:r>
    </w:p>
  </w:endnote>
  <w:endnote w:type="continuationSeparator" w:id="0">
    <w:p w14:paraId="07EE1E03" w14:textId="77777777" w:rsidR="008900A5" w:rsidRDefault="008900A5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330C" w14:textId="77777777" w:rsidR="008900A5" w:rsidRDefault="008900A5" w:rsidP="006E0A2E">
      <w:pPr>
        <w:spacing w:after="0" w:line="240" w:lineRule="auto"/>
      </w:pPr>
      <w:r>
        <w:separator/>
      </w:r>
    </w:p>
  </w:footnote>
  <w:footnote w:type="continuationSeparator" w:id="0">
    <w:p w14:paraId="08E45F61" w14:textId="77777777" w:rsidR="008900A5" w:rsidRDefault="008900A5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22485A"/>
    <w:rsid w:val="003542C6"/>
    <w:rsid w:val="00452E7F"/>
    <w:rsid w:val="0051663D"/>
    <w:rsid w:val="005C056D"/>
    <w:rsid w:val="005C3869"/>
    <w:rsid w:val="006E0A2E"/>
    <w:rsid w:val="008900A5"/>
    <w:rsid w:val="00904B93"/>
    <w:rsid w:val="009B082B"/>
    <w:rsid w:val="00A269D3"/>
    <w:rsid w:val="00A82062"/>
    <w:rsid w:val="00B4081B"/>
    <w:rsid w:val="00C4657C"/>
    <w:rsid w:val="00C77673"/>
    <w:rsid w:val="00C87FB2"/>
    <w:rsid w:val="00CE7B7D"/>
    <w:rsid w:val="00D17E2B"/>
    <w:rsid w:val="00D83F43"/>
    <w:rsid w:val="00DF60E7"/>
    <w:rsid w:val="00EB6073"/>
    <w:rsid w:val="00EF00A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  <w:style w:type="paragraph" w:customStyle="1" w:styleId="Default">
    <w:name w:val="Default"/>
    <w:rsid w:val="00C465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44BE-F4B5-486F-9544-61ADC1E2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88BDB-FB45-4287-A5F0-99F7F7B97C6C}">
  <ds:schemaRefs>
    <ds:schemaRef ds:uri="http://schemas.microsoft.com/office/infopath/2007/PartnerControls"/>
    <ds:schemaRef ds:uri="baa28a6c-abea-4922-a9a6-e04d3157d48d"/>
    <ds:schemaRef ds:uri="http://purl.org/dc/terms/"/>
    <ds:schemaRef ds:uri="http://schemas.microsoft.com/office/2006/metadata/properties"/>
    <ds:schemaRef ds:uri="63d8bf8e-75a8-4324-ac39-25d999c3647a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292750E-1352-45D4-AFD9-3E5698BC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Enrica Tregrossi</cp:lastModifiedBy>
  <cp:revision>6</cp:revision>
  <cp:lastPrinted>2025-04-11T14:50:00Z</cp:lastPrinted>
  <dcterms:created xsi:type="dcterms:W3CDTF">2025-04-11T14:27:00Z</dcterms:created>
  <dcterms:modified xsi:type="dcterms:W3CDTF">2025-05-13T07:35:00Z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