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37D8" w14:textId="0BEC3D66" w:rsidR="00C67303" w:rsidRPr="00C67303" w:rsidRDefault="00AC0461" w:rsidP="00C67303">
      <w:pPr>
        <w:autoSpaceDE w:val="0"/>
        <w:autoSpaceDN w:val="0"/>
        <w:adjustRightInd w:val="0"/>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00C67303">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w:t>
      </w:r>
      <w:r w:rsidR="00C67303">
        <w:rPr>
          <w:rFonts w:cstheme="minorHAnsi"/>
          <w:i/>
          <w:sz w:val="21"/>
          <w:szCs w:val="21"/>
        </w:rPr>
        <w:t xml:space="preserve"> CNR ISMAR SEDE DI VENEZIA</w:t>
      </w:r>
      <w:r w:rsidR="008F6C7A" w:rsidRPr="008F6C7A">
        <w:rPr>
          <w:rFonts w:cstheme="minorHAnsi"/>
          <w:i/>
          <w:sz w:val="21"/>
          <w:szCs w:val="21"/>
        </w:rPr>
        <w:t xml:space="preserve"> </w:t>
      </w:r>
    </w:p>
    <w:p w14:paraId="75114744" w14:textId="146DBB4B" w:rsidR="00C67303" w:rsidRDefault="00484860" w:rsidP="00C67303">
      <w:pPr>
        <w:autoSpaceDE w:val="0"/>
        <w:autoSpaceDN w:val="0"/>
        <w:adjustRightInd w:val="0"/>
        <w:rPr>
          <w:rFonts w:ascii="_¸∆P" w:hAnsi="_¸∆P" w:cs="_¸∆P"/>
          <w:i/>
          <w:iCs/>
          <w:color w:val="193155"/>
          <w:sz w:val="12"/>
          <w:szCs w:val="12"/>
        </w:rPr>
      </w:pPr>
      <w:r>
        <w:rPr>
          <w:rFonts w:ascii="_¸∆P" w:hAnsi="_¸∆P" w:cs="_¸∆P"/>
          <w:i/>
          <w:iCs/>
          <w:color w:val="193155"/>
          <w:sz w:val="12"/>
          <w:szCs w:val="12"/>
        </w:rPr>
        <w:t xml:space="preserve">                     </w:t>
      </w:r>
      <w:r>
        <w:rPr>
          <w:rFonts w:cstheme="minorHAnsi"/>
          <w:i/>
          <w:iCs/>
          <w:color w:val="193155"/>
          <w:sz w:val="21"/>
          <w:szCs w:val="21"/>
        </w:rPr>
        <w:t xml:space="preserve">        </w:t>
      </w:r>
      <w:r w:rsidR="00C67303">
        <w:rPr>
          <w:rFonts w:ascii="_¸∆P" w:hAnsi="_¸∆P" w:cs="_¸∆P"/>
          <w:i/>
          <w:iCs/>
          <w:color w:val="193155"/>
          <w:sz w:val="12"/>
          <w:szCs w:val="12"/>
        </w:rPr>
        <w:tab/>
        <w:t xml:space="preserve">                                                                                                                                                                        </w:t>
      </w:r>
      <w:r w:rsidR="00C67303" w:rsidRPr="00653526">
        <w:rPr>
          <w:rFonts w:cstheme="minorHAnsi"/>
          <w:i/>
          <w:iCs/>
          <w:color w:val="000000" w:themeColor="text1"/>
          <w:sz w:val="21"/>
          <w:szCs w:val="21"/>
        </w:rPr>
        <w:t xml:space="preserve">Tesa 104 - </w:t>
      </w:r>
      <w:proofErr w:type="gramStart"/>
      <w:r w:rsidR="00C67303" w:rsidRPr="00653526">
        <w:rPr>
          <w:rFonts w:cstheme="minorHAnsi"/>
          <w:i/>
          <w:iCs/>
          <w:color w:val="000000" w:themeColor="text1"/>
          <w:sz w:val="21"/>
          <w:szCs w:val="21"/>
        </w:rPr>
        <w:t>Arsenal</w:t>
      </w:r>
      <w:r w:rsidR="00C67303" w:rsidRPr="00C67303">
        <w:rPr>
          <w:rFonts w:cstheme="minorHAnsi"/>
          <w:i/>
          <w:iCs/>
          <w:color w:val="193155"/>
          <w:sz w:val="21"/>
          <w:szCs w:val="21"/>
        </w:rPr>
        <w:t>e</w:t>
      </w:r>
      <w:r w:rsidR="00C67303">
        <w:rPr>
          <w:rFonts w:ascii="_¸∆P" w:hAnsi="_¸∆P" w:cs="_¸∆P"/>
          <w:i/>
          <w:iCs/>
          <w:color w:val="193155"/>
          <w:sz w:val="12"/>
          <w:szCs w:val="12"/>
        </w:rPr>
        <w:t xml:space="preserve">,  </w:t>
      </w:r>
      <w:r w:rsidR="00032820">
        <w:rPr>
          <w:rFonts w:cstheme="minorHAnsi"/>
          <w:i/>
          <w:iCs/>
          <w:color w:val="000000" w:themeColor="text1"/>
          <w:sz w:val="21"/>
          <w:szCs w:val="21"/>
        </w:rPr>
        <w:t>Castello</w:t>
      </w:r>
      <w:proofErr w:type="gramEnd"/>
      <w:r w:rsidR="00032820">
        <w:rPr>
          <w:rFonts w:cstheme="minorHAnsi"/>
          <w:i/>
          <w:iCs/>
          <w:color w:val="000000" w:themeColor="text1"/>
          <w:sz w:val="21"/>
          <w:szCs w:val="21"/>
        </w:rPr>
        <w:t xml:space="preserve"> 2737/F</w:t>
      </w:r>
      <w:r w:rsidR="00C67303">
        <w:rPr>
          <w:rFonts w:ascii="_¸∆P" w:hAnsi="_¸∆P" w:cs="_¸∆P"/>
          <w:i/>
          <w:iCs/>
          <w:color w:val="193155"/>
          <w:sz w:val="12"/>
          <w:szCs w:val="12"/>
        </w:rPr>
        <w:t xml:space="preserve">    </w:t>
      </w:r>
    </w:p>
    <w:p w14:paraId="01EB2EAB" w14:textId="0F7CEC15" w:rsidR="00F100E4" w:rsidRDefault="00484860" w:rsidP="00281B9E">
      <w:pPr>
        <w:jc w:val="both"/>
        <w:rPr>
          <w:rFonts w:cstheme="minorHAnsi"/>
          <w:sz w:val="21"/>
          <w:szCs w:val="21"/>
        </w:rPr>
      </w:pPr>
      <w:r>
        <w:rPr>
          <w:rFonts w:cstheme="minorHAnsi"/>
          <w:sz w:val="21"/>
          <w:szCs w:val="21"/>
        </w:rPr>
        <w:t xml:space="preserve">  </w:t>
      </w:r>
      <w:r w:rsidR="000E0E45">
        <w:rPr>
          <w:rFonts w:cstheme="minorHAnsi"/>
          <w:sz w:val="21"/>
          <w:szCs w:val="21"/>
        </w:rPr>
        <w:t xml:space="preserve">                                                                                                                            30122 VENEZIA (VE)</w:t>
      </w:r>
    </w:p>
    <w:p w14:paraId="16A135AF" w14:textId="77777777" w:rsidR="00484860" w:rsidRDefault="00484860" w:rsidP="00281B9E">
      <w:pPr>
        <w:jc w:val="both"/>
        <w:rPr>
          <w:rFonts w:cstheme="minorHAnsi"/>
          <w:sz w:val="21"/>
          <w:szCs w:val="21"/>
        </w:rPr>
      </w:pPr>
    </w:p>
    <w:p w14:paraId="120C064C" w14:textId="77777777" w:rsidR="00484860" w:rsidRDefault="00484860" w:rsidP="00281B9E">
      <w:pPr>
        <w:jc w:val="both"/>
        <w:rPr>
          <w:rFonts w:cstheme="minorHAnsi"/>
          <w:sz w:val="21"/>
          <w:szCs w:val="21"/>
        </w:rPr>
      </w:pPr>
    </w:p>
    <w:p w14:paraId="4EB5F4DF" w14:textId="77777777" w:rsidR="00D71524" w:rsidRDefault="00D71524" w:rsidP="00281B9E">
      <w:pPr>
        <w:jc w:val="both"/>
        <w:rPr>
          <w:rFonts w:cstheme="minorHAnsi"/>
          <w:sz w:val="21"/>
          <w:szCs w:val="21"/>
        </w:rPr>
      </w:pPr>
    </w:p>
    <w:p w14:paraId="09032EA0" w14:textId="77777777" w:rsidR="00D71524" w:rsidRDefault="00D71524" w:rsidP="00281B9E">
      <w:pPr>
        <w:jc w:val="both"/>
        <w:rPr>
          <w:rFonts w:cstheme="minorHAnsi"/>
          <w:sz w:val="21"/>
          <w:szCs w:val="21"/>
        </w:rPr>
      </w:pPr>
    </w:p>
    <w:p w14:paraId="0B5B7734" w14:textId="77777777" w:rsidR="00484860" w:rsidRPr="008F6C7A" w:rsidRDefault="00484860" w:rsidP="00281B9E">
      <w:pPr>
        <w:jc w:val="both"/>
        <w:rPr>
          <w:rFonts w:cstheme="minorHAnsi"/>
          <w:sz w:val="21"/>
          <w:szCs w:val="21"/>
        </w:rPr>
      </w:pPr>
    </w:p>
    <w:p w14:paraId="7C6AF6FD" w14:textId="3912BFA0" w:rsidR="00012BF3" w:rsidRDefault="00281B9E" w:rsidP="00012BF3">
      <w:pPr>
        <w:tabs>
          <w:tab w:val="left" w:pos="2947"/>
        </w:tabs>
        <w:jc w:val="both"/>
        <w:rPr>
          <w:rFonts w:eastAsiaTheme="minorEastAsia"/>
          <w:b/>
          <w:bCs/>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002F00B2">
        <w:rPr>
          <w:b/>
          <w:bCs/>
          <w:sz w:val="21"/>
          <w:szCs w:val="21"/>
        </w:rPr>
        <w:t xml:space="preserve"> DEL SERVIZIO</w:t>
      </w:r>
      <w:r w:rsidRPr="7B4E4830">
        <w:rPr>
          <w:b/>
          <w:bCs/>
          <w:sz w:val="21"/>
          <w:szCs w:val="21"/>
        </w:rPr>
        <w:t xml:space="preserve"> D</w:t>
      </w:r>
      <w:r w:rsidR="000A1C87" w:rsidRPr="7B4E4830">
        <w:rPr>
          <w:b/>
          <w:bCs/>
          <w:sz w:val="21"/>
          <w:szCs w:val="21"/>
        </w:rPr>
        <w:t>I</w:t>
      </w:r>
      <w:r w:rsidRPr="00012BF3">
        <w:rPr>
          <w:b/>
          <w:bCs/>
          <w:sz w:val="21"/>
          <w:szCs w:val="21"/>
        </w:rPr>
        <w:t xml:space="preserve"> </w:t>
      </w:r>
      <w:r w:rsidR="00012BF3" w:rsidRPr="00012BF3">
        <w:rPr>
          <w:b/>
          <w:bCs/>
          <w:sz w:val="21"/>
          <w:szCs w:val="21"/>
        </w:rPr>
        <w:t xml:space="preserve">MANUTENZIONE ORDINARIA E STRAORDINARIA PER TRE ANNI DELLA RETE DI MONITORAGGIO DELLA QUALITA’ DELLE ACQUE IN LAGUNA DI VENEZIA, </w:t>
      </w:r>
      <w:r w:rsidR="00012BF3" w:rsidRPr="00012BF3">
        <w:rPr>
          <w:rFonts w:eastAsiaTheme="minorEastAsia"/>
          <w:b/>
          <w:bCs/>
          <w:sz w:val="21"/>
          <w:szCs w:val="21"/>
        </w:rPr>
        <w:t>NELL’AMBITO DEL PROGETTO DTA.AD003.809.001 FINANZIAMENTO DANUBIUS-FOE.</w:t>
      </w:r>
    </w:p>
    <w:p w14:paraId="6C5B75E5" w14:textId="77777777" w:rsidR="000A1C87" w:rsidRDefault="000A1C87" w:rsidP="00DE027D">
      <w:pPr>
        <w:jc w:val="both"/>
        <w:rPr>
          <w:rFonts w:cstheme="minorHAnsi"/>
          <w:sz w:val="22"/>
          <w:szCs w:val="22"/>
        </w:rPr>
      </w:pPr>
    </w:p>
    <w:p w14:paraId="04C59E26" w14:textId="77777777" w:rsidR="00D71524" w:rsidRDefault="00D71524" w:rsidP="00DE027D">
      <w:pPr>
        <w:jc w:val="both"/>
        <w:rPr>
          <w:rFonts w:cstheme="minorHAnsi"/>
          <w:sz w:val="22"/>
          <w:szCs w:val="22"/>
        </w:rPr>
      </w:pPr>
    </w:p>
    <w:p w14:paraId="33FD8A89" w14:textId="77777777" w:rsidR="00D71524" w:rsidRDefault="00D71524" w:rsidP="00DE027D">
      <w:pPr>
        <w:jc w:val="both"/>
        <w:rPr>
          <w:rFonts w:cstheme="minorHAnsi"/>
          <w:sz w:val="22"/>
          <w:szCs w:val="22"/>
        </w:rPr>
      </w:pPr>
    </w:p>
    <w:p w14:paraId="5E78ED8E" w14:textId="77777777" w:rsidR="00D71524" w:rsidRPr="00DE027D" w:rsidRDefault="00D71524"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Default="009C6FC8" w:rsidP="00281B9E">
      <w:pPr>
        <w:jc w:val="center"/>
        <w:rPr>
          <w:rFonts w:cstheme="minorHAnsi"/>
          <w:sz w:val="22"/>
          <w:szCs w:val="22"/>
        </w:rPr>
      </w:pPr>
      <w:r w:rsidRPr="00281B9E">
        <w:rPr>
          <w:rFonts w:cstheme="minorHAnsi"/>
          <w:sz w:val="22"/>
          <w:szCs w:val="22"/>
        </w:rPr>
        <w:t>(resa ai sensi D.P.R. 28 dicembre 2000, n. 445)</w:t>
      </w:r>
    </w:p>
    <w:p w14:paraId="16A792BC" w14:textId="77777777" w:rsidR="00D71524" w:rsidRPr="00281B9E" w:rsidRDefault="00D71524" w:rsidP="00281B9E">
      <w:pPr>
        <w:jc w:val="center"/>
        <w:rPr>
          <w:rFonts w:cstheme="minorHAnsi"/>
          <w:sz w:val="22"/>
          <w:szCs w:val="22"/>
        </w:rPr>
      </w:pP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Default="009C6FC8" w:rsidP="00281B9E">
      <w:pPr>
        <w:jc w:val="both"/>
        <w:rPr>
          <w:rFonts w:cstheme="minorHAnsi"/>
          <w:sz w:val="21"/>
          <w:szCs w:val="21"/>
        </w:rPr>
      </w:pPr>
    </w:p>
    <w:p w14:paraId="2A8AFABC" w14:textId="77777777" w:rsidR="00D71524" w:rsidRPr="008F6C7A" w:rsidRDefault="00D71524"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7BD1BC0F" w14:textId="77777777" w:rsidR="00D71524" w:rsidRPr="000B2B34" w:rsidRDefault="00D71524" w:rsidP="00D71524">
      <w:pPr>
        <w:pStyle w:val="Default"/>
        <w:tabs>
          <w:tab w:val="left" w:pos="567"/>
        </w:tabs>
        <w:ind w:left="567"/>
        <w:jc w:val="both"/>
        <w:rPr>
          <w:rFonts w:asciiTheme="minorHAnsi" w:hAnsiTheme="minorHAnsi" w:cstheme="minorBidi"/>
          <w:sz w:val="21"/>
          <w:szCs w:val="21"/>
        </w:rPr>
      </w:pP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lastRenderedPageBreak/>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F23FA" w14:textId="77777777" w:rsidR="00015A30" w:rsidRDefault="00015A30" w:rsidP="00A20920">
      <w:r>
        <w:separator/>
      </w:r>
    </w:p>
  </w:endnote>
  <w:endnote w:type="continuationSeparator" w:id="0">
    <w:p w14:paraId="519CABDF" w14:textId="77777777" w:rsidR="00015A30" w:rsidRDefault="00015A3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_¸∆P">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17D6" w14:textId="77777777" w:rsidR="00015A30" w:rsidRDefault="00015A30" w:rsidP="00A20920">
      <w:r>
        <w:separator/>
      </w:r>
    </w:p>
  </w:footnote>
  <w:footnote w:type="continuationSeparator" w:id="0">
    <w:p w14:paraId="3A4C3B94" w14:textId="77777777" w:rsidR="00015A30" w:rsidRDefault="00015A3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2BF3"/>
    <w:rsid w:val="00015A30"/>
    <w:rsid w:val="000161E6"/>
    <w:rsid w:val="0002184D"/>
    <w:rsid w:val="00027DA3"/>
    <w:rsid w:val="00032820"/>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0E45"/>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0B2"/>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4860"/>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53526"/>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05D"/>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85BA9"/>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67303"/>
    <w:rsid w:val="00C913E7"/>
    <w:rsid w:val="00CB5289"/>
    <w:rsid w:val="00CC2351"/>
    <w:rsid w:val="00CD4BFA"/>
    <w:rsid w:val="00CD788C"/>
    <w:rsid w:val="00CE2065"/>
    <w:rsid w:val="00D14830"/>
    <w:rsid w:val="00D1796C"/>
    <w:rsid w:val="00D56F2B"/>
    <w:rsid w:val="00D61B6D"/>
    <w:rsid w:val="00D71524"/>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31A52-C299-4FCB-AF82-33683C3AF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e668-2f78-48c5-8ba4-aa9a55abd0c3"/>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772be9d-3677-4bf9-a99b-044fee979a78"/>
    <ds:schemaRef ds:uri="1d49e668-2f78-48c5-8ba4-aa9a55abd0c3"/>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523</Words>
  <Characters>2984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FEDERICA GUADAGNIN</cp:lastModifiedBy>
  <cp:revision>19</cp:revision>
  <cp:lastPrinted>2023-05-30T17:09:00Z</cp:lastPrinted>
  <dcterms:created xsi:type="dcterms:W3CDTF">2024-03-04T08:47:00Z</dcterms:created>
  <dcterms:modified xsi:type="dcterms:W3CDTF">2025-05-07T08:19:00Z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0x0101005AF4E96897E3A74FA5367298FE29FCD1</vt:lpwstr>
  </property>
  <property fmtid="{D5CDD505-2E9C-101B-9397-08002B2CF9AE}" pid="3" name="MediaServiceImageTags">
    <vt:lpwstr/>
  </property>
</Properties>
</file>