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3A94C07B" w14:textId="7DEC2BD0" w:rsidR="0089522B" w:rsidRPr="0089522B" w:rsidRDefault="005D0D28" w:rsidP="0089522B">
      <w:pPr>
        <w:autoSpaceDE w:val="0"/>
        <w:autoSpaceDN w:val="0"/>
        <w:adjustRightInd w:val="0"/>
        <w:spacing w:after="0" w:line="240" w:lineRule="auto"/>
        <w:jc w:val="both"/>
        <w:rPr>
          <w:rFonts w:ascii="Century Gothic" w:hAnsi="Century Gothic"/>
        </w:rPr>
      </w:pPr>
      <w:r w:rsidRPr="1C1F458D">
        <w:rPr>
          <w:rFonts w:ascii="Century Gothic" w:hAnsi="Century Gothic"/>
        </w:rPr>
        <w:t xml:space="preserve">Relativo all’affidamento di </w:t>
      </w:r>
      <w:r w:rsidR="0089522B" w:rsidRPr="1C1F458D">
        <w:rPr>
          <w:rFonts w:ascii="Century Gothic" w:hAnsi="Century Gothic"/>
        </w:rPr>
        <w:t>UN DATA CENTER PER CALCOLO AD ALTE PRESTAZIONI NELL’AMBITO DEL PIANO NAZIONALE RIPRESA E RESILIENZA PNRR MISSIONE 4, “ISTRUZIONE E RICERCA” - COMPONENTE 2, “DALLA RICERCA ALL’IMPRESA” - LINEA DI INVESTIMENTO 3.1, “FONDO PER LA REALIZZAZIONE DI UN SISTEMA INTEGRATO DI INFRASTRUTTURE DI RICERCA E INNOVAZIONE PROGETTO IR0000032 – ITINERIS CUP B53C22002150006</w:t>
      </w:r>
      <w:r w:rsidR="03A68EC1" w:rsidRPr="1C1F458D">
        <w:rPr>
          <w:rFonts w:ascii="Century Gothic" w:hAnsi="Century Gothic"/>
        </w:rPr>
        <w:t xml:space="preserve"> </w:t>
      </w:r>
      <w:r w:rsidR="0089522B" w:rsidRPr="1C1F458D">
        <w:rPr>
          <w:rFonts w:ascii="Century Gothic" w:hAnsi="Century Gothic"/>
        </w:rPr>
        <w:t>CIG</w:t>
      </w:r>
      <w:r w:rsidR="01C5F61A" w:rsidRPr="1C1F458D">
        <w:rPr>
          <w:rFonts w:ascii="Century Gothic" w:hAnsi="Century Gothic"/>
        </w:rPr>
        <w:t xml:space="preserve"> </w:t>
      </w:r>
      <w:r w:rsidR="01C5F61A" w:rsidRPr="1C1F458D">
        <w:rPr>
          <w:rFonts w:ascii="Century Gothic" w:eastAsia="Century Gothic" w:hAnsi="Century Gothic" w:cs="Century Gothic"/>
        </w:rPr>
        <w:t>B6CD38BDB5</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37F43C0C" w:rsidR="00B56D27" w:rsidRPr="007B5416" w:rsidRDefault="0089522B" w:rsidP="00B56D27">
      <w:pPr>
        <w:jc w:val="both"/>
        <w:rPr>
          <w:rFonts w:ascii="Century Gothic" w:hAnsi="Century Gothic" w:cs="Times New Roman"/>
        </w:rPr>
      </w:pPr>
      <w:r>
        <w:rPr>
          <w:rFonts w:ascii="Century Gothic" w:hAnsi="Century Gothic" w:cs="Times New Roman"/>
        </w:rPr>
        <w:t>L</w:t>
      </w:r>
      <w:r w:rsidRPr="0089522B">
        <w:rPr>
          <w:rFonts w:ascii="Century Gothic" w:hAnsi="Century Gothic" w:cs="Times New Roman"/>
        </w:rPr>
        <w:t xml:space="preserve">’Istituto di ricerca sugli Ecosistemi Terrestri </w:t>
      </w:r>
      <w:r w:rsidR="00FC60F7">
        <w:rPr>
          <w:rFonts w:ascii="Century Gothic" w:hAnsi="Century Gothic" w:cs="Times New Roman"/>
        </w:rPr>
        <w:t>del CNR</w:t>
      </w:r>
      <w:r w:rsidR="00E95C9E" w:rsidRPr="007B5416">
        <w:rPr>
          <w:rFonts w:ascii="Century Gothic" w:hAnsi="Century Gothic" w:cs="Times New Roman"/>
        </w:rPr>
        <w:t xml:space="preserve"> - </w:t>
      </w:r>
      <w:r w:rsidR="00FC60F7"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FC60F7">
        <w:rPr>
          <w:rFonts w:ascii="Century Gothic" w:hAnsi="Century Gothic" w:cs="Times New Roman"/>
        </w:rPr>
        <w:t xml:space="preserve"> </w:t>
      </w:r>
      <w:r>
        <w:rPr>
          <w:rFonts w:ascii="Century Gothic" w:hAnsi="Century Gothic" w:cs="Times New Roman"/>
        </w:rPr>
        <w:t>Dott. Carlo Calfapietra</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Piano Integrato di Attività e Organizzazione (PIAO) 2023-2025 del Consiglio Nazionale delle Ricerche (CNR), adottato con delibera del </w:t>
      </w:r>
      <w:proofErr w:type="gramStart"/>
      <w:r w:rsidRPr="002A1130">
        <w:rPr>
          <w:rFonts w:ascii="Century Gothic" w:hAnsi="Century Gothic" w:cs="Times New Roman"/>
        </w:rPr>
        <w:t>Consiglio di Amministrazione</w:t>
      </w:r>
      <w:proofErr w:type="gramEnd"/>
      <w:r w:rsidRPr="002A1130">
        <w:rPr>
          <w:rFonts w:ascii="Century Gothic" w:hAnsi="Century Gothic" w:cs="Times New Roman"/>
        </w:rPr>
        <w:t xml:space="preserv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0876C10A"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0F5998">
        <w:rPr>
          <w:rFonts w:ascii="Century Gothic" w:hAnsi="Century Gothic" w:cs="Times New Roman"/>
        </w:rPr>
        <w:t>trentanovemila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lastRenderedPageBreak/>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lastRenderedPageBreak/>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lastRenderedPageBreak/>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 xml:space="preserve">dalla </w:t>
      </w:r>
      <w:r w:rsidR="00832A64" w:rsidRPr="007B5416">
        <w:rPr>
          <w:rFonts w:ascii="Century Gothic" w:hAnsi="Century Gothic" w:cs="Times New Roman"/>
        </w:rPr>
        <w:lastRenderedPageBreak/>
        <w:t>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CE13F" w14:textId="77777777" w:rsidR="00E63165" w:rsidRDefault="00E63165" w:rsidP="002B6EFC">
      <w:pPr>
        <w:spacing w:after="0" w:line="240" w:lineRule="auto"/>
      </w:pPr>
      <w:r>
        <w:separator/>
      </w:r>
    </w:p>
  </w:endnote>
  <w:endnote w:type="continuationSeparator" w:id="0">
    <w:p w14:paraId="37391F1B" w14:textId="77777777" w:rsidR="00E63165" w:rsidRDefault="00E63165"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E3226" w14:textId="77777777" w:rsidR="00E63165" w:rsidRDefault="00E63165" w:rsidP="002B6EFC">
      <w:pPr>
        <w:spacing w:after="0" w:line="240" w:lineRule="auto"/>
      </w:pPr>
      <w:r>
        <w:separator/>
      </w:r>
    </w:p>
  </w:footnote>
  <w:footnote w:type="continuationSeparator" w:id="0">
    <w:p w14:paraId="0BD76BB6" w14:textId="77777777" w:rsidR="00E63165" w:rsidRDefault="00E63165"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5B636" w14:textId="77777777" w:rsidR="00073817" w:rsidRDefault="00073817" w:rsidP="00073817">
    <w:pPr>
      <w:ind w:right="89"/>
      <w:jc w:val="center"/>
      <w:rPr>
        <w:rFonts w:cstheme="minorHAnsi"/>
        <w:color w:val="1F1F1F"/>
        <w:sz w:val="18"/>
        <w:szCs w:val="18"/>
      </w:rPr>
    </w:pPr>
    <w:r>
      <w:rPr>
        <w:noProof/>
      </w:rPr>
      <w:drawing>
        <wp:anchor distT="0" distB="0" distL="114300" distR="114300" simplePos="0" relativeHeight="251659264" behindDoc="1" locked="0" layoutInCell="1" allowOverlap="1" wp14:anchorId="7B36BD7E" wp14:editId="253233F6">
          <wp:simplePos x="0" y="0"/>
          <wp:positionH relativeFrom="margin">
            <wp:posOffset>-713740</wp:posOffset>
          </wp:positionH>
          <wp:positionV relativeFrom="paragraph">
            <wp:posOffset>-76200</wp:posOffset>
          </wp:positionV>
          <wp:extent cx="7559040" cy="899160"/>
          <wp:effectExtent l="0" t="0" r="3810" b="0"/>
          <wp:wrapNone/>
          <wp:docPr id="8986805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899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2BDCA7" w14:textId="77777777" w:rsidR="00073817" w:rsidRDefault="00073817" w:rsidP="00073817">
    <w:pPr>
      <w:ind w:right="89"/>
      <w:jc w:val="center"/>
      <w:rPr>
        <w:rFonts w:cstheme="minorHAnsi"/>
        <w:color w:val="1F1F1F"/>
        <w:sz w:val="18"/>
        <w:szCs w:val="18"/>
      </w:rPr>
    </w:pPr>
  </w:p>
  <w:p w14:paraId="2FBCE4DC" w14:textId="77777777" w:rsidR="00073817" w:rsidRPr="002D4BD2" w:rsidRDefault="00073817" w:rsidP="00073817">
    <w:pPr>
      <w:ind w:left="100"/>
      <w:jc w:val="center"/>
      <w:rPr>
        <w:rFonts w:cstheme="minorHAnsi"/>
        <w:color w:val="1F1F1F"/>
        <w:sz w:val="18"/>
        <w:szCs w:val="18"/>
      </w:rPr>
    </w:pPr>
  </w:p>
  <w:p w14:paraId="7CA49EDD" w14:textId="77777777" w:rsidR="00073817" w:rsidRDefault="00073817" w:rsidP="00073817">
    <w:pPr>
      <w:ind w:right="89"/>
      <w:jc w:val="center"/>
      <w:rPr>
        <w:rFonts w:cstheme="minorHAnsi"/>
        <w:color w:val="1F1F1F"/>
        <w:sz w:val="16"/>
        <w:szCs w:val="16"/>
      </w:rPr>
    </w:pPr>
  </w:p>
  <w:p w14:paraId="526F8769" w14:textId="77777777" w:rsidR="00073817" w:rsidRPr="005B3FD9" w:rsidRDefault="00073817" w:rsidP="00073817">
    <w:pPr>
      <w:ind w:right="89"/>
      <w:jc w:val="center"/>
      <w:rPr>
        <w:rFonts w:cstheme="minorHAnsi"/>
        <w:sz w:val="16"/>
        <w:szCs w:val="16"/>
      </w:rPr>
    </w:pPr>
    <w:r w:rsidRPr="005B3FD9">
      <w:rPr>
        <w:rFonts w:cstheme="minorHAnsi"/>
        <w:color w:val="1F1F1F"/>
        <w:sz w:val="16"/>
        <w:szCs w:val="16"/>
      </w:rPr>
      <w:t>PIANO NAZIONALE RIPRESA E RESILIENZA (PNRR) MISSIONE 4 “ISTRUZIONE E RICERCA” COMPONENTE 2 “DALLA RICERCA ALL’IMPRESA” INVESTIMENTO 3.1, “FONDO PER LA REALIZZAZIONE DI UN SISTEMA INTEGRATO DI INFRASTRUTTURE DI RICERCA E INNOVAZIONE” PROGETTO IR0000032 – ITINERIS</w:t>
    </w:r>
  </w:p>
  <w:p w14:paraId="1BAA9C31" w14:textId="77777777" w:rsidR="00073817" w:rsidRDefault="00073817" w:rsidP="00073817">
    <w:pPr>
      <w:pStyle w:val="Intestazione"/>
      <w:jc w:val="center"/>
    </w:pPr>
    <w:r w:rsidRPr="005B3FD9">
      <w:rPr>
        <w:rFonts w:cstheme="minorHAnsi"/>
        <w:color w:val="1F1F1F"/>
        <w:sz w:val="16"/>
        <w:szCs w:val="16"/>
      </w:rPr>
      <w:t>CUP B53C22002150006</w:t>
    </w:r>
  </w:p>
  <w:p w14:paraId="3D3F047A" w14:textId="7D8575D0" w:rsidR="007A7CEB" w:rsidRDefault="007A7CEB" w:rsidP="00073817">
    <w:pPr>
      <w:pStyle w:val="Intestazione"/>
    </w:pP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817"/>
    <w:rsid w:val="00073A05"/>
    <w:rsid w:val="0008322D"/>
    <w:rsid w:val="000839EE"/>
    <w:rsid w:val="00095959"/>
    <w:rsid w:val="000B1357"/>
    <w:rsid w:val="000C086B"/>
    <w:rsid w:val="000E7BF1"/>
    <w:rsid w:val="000F2D27"/>
    <w:rsid w:val="000F5998"/>
    <w:rsid w:val="001073C1"/>
    <w:rsid w:val="00110194"/>
    <w:rsid w:val="001145AB"/>
    <w:rsid w:val="0016026C"/>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D2941"/>
    <w:rsid w:val="003E3587"/>
    <w:rsid w:val="00420285"/>
    <w:rsid w:val="00427028"/>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9522B"/>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63165"/>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 w:val="01C5F61A"/>
    <w:rsid w:val="03A68EC1"/>
    <w:rsid w:val="1C1F45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778326">
      <w:bodyDiv w:val="1"/>
      <w:marLeft w:val="0"/>
      <w:marRight w:val="0"/>
      <w:marTop w:val="0"/>
      <w:marBottom w:val="0"/>
      <w:divBdr>
        <w:top w:val="none" w:sz="0" w:space="0" w:color="auto"/>
        <w:left w:val="none" w:sz="0" w:space="0" w:color="auto"/>
        <w:bottom w:val="none" w:sz="0" w:space="0" w:color="auto"/>
        <w:right w:val="none" w:sz="0" w:space="0" w:color="auto"/>
      </w:divBdr>
    </w:div>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58865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2133</Words>
  <Characters>12162</Characters>
  <Application>Microsoft Office Word</Application>
  <DocSecurity>0</DocSecurity>
  <Lines>101</Lines>
  <Paragraphs>28</Paragraphs>
  <ScaleCrop>false</ScaleCrop>
  <Company/>
  <LinksUpToDate>false</LinksUpToDate>
  <CharactersWithSpaces>14267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ALESSIO NERI</cp:lastModifiedBy>
  <cp:revision>9</cp:revision>
  <dcterms:created xsi:type="dcterms:W3CDTF">2023-07-24T14:24:00Z</dcterms:created>
  <dcterms:modified xsi:type="dcterms:W3CDTF">2025-06-09T08:39:00Z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