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A279020" w14:textId="54531729" w:rsidR="0051663D" w:rsidRDefault="0051663D" w:rsidP="0051663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EF7A02">
        <w:rPr>
          <w:rStyle w:val="Hyperlink1"/>
          <w:rFonts w:cstheme="minorHAnsi"/>
        </w:rPr>
        <w:t>……………………………………………</w:t>
      </w:r>
      <w:proofErr w:type="gramStart"/>
      <w:r w:rsidR="00EF7A02">
        <w:rPr>
          <w:rStyle w:val="Hyperlink1"/>
          <w:rFonts w:cstheme="minorHAnsi"/>
        </w:rPr>
        <w:t>…….</w:t>
      </w:r>
      <w:proofErr w:type="gramEnd"/>
      <w:r w:rsidR="00EF7A02">
        <w:rPr>
          <w:rStyle w:val="Hyperlink1"/>
          <w:rFonts w:cstheme="minorHAnsi"/>
        </w:rPr>
        <w:t>.</w:t>
      </w:r>
      <w:bookmarkStart w:id="0" w:name="_GoBack"/>
      <w:bookmarkEnd w:id="0"/>
      <w:r>
        <w:rPr>
          <w:rStyle w:val="Hyperlink1"/>
          <w:rFonts w:cstheme="minorHAnsi"/>
        </w:rPr>
        <w:t>ai sensi dell’articolo 13 del Regolamento UE 2016/679 in materia di protezione dei dati personali (di seguito, per brevità, GDPR).</w:t>
      </w:r>
    </w:p>
    <w:p w14:paraId="6AD0E7AD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RESPONSABILE DELLA PROTEZIONE DEI DATI (c.d. RPD o DPO, Data </w:t>
      </w:r>
      <w:proofErr w:type="spellStart"/>
      <w:r>
        <w:rPr>
          <w:rStyle w:val="Hyperlink1"/>
          <w:rFonts w:cstheme="minorHAnsi"/>
          <w:b/>
          <w:bCs/>
        </w:rPr>
        <w:t>Protection</w:t>
      </w:r>
      <w:proofErr w:type="spellEnd"/>
      <w:r>
        <w:rPr>
          <w:rStyle w:val="Hyperlink1"/>
          <w:rFonts w:cstheme="minorHAnsi"/>
          <w:b/>
          <w:bCs/>
        </w:rPr>
        <w:t xml:space="preserve"> </w:t>
      </w:r>
      <w:proofErr w:type="spellStart"/>
      <w:r>
        <w:rPr>
          <w:rStyle w:val="Hyperlink1"/>
          <w:rFonts w:cstheme="minorHAnsi"/>
          <w:b/>
          <w:bCs/>
        </w:rPr>
        <w:t>Officer</w:t>
      </w:r>
      <w:proofErr w:type="spellEnd"/>
      <w:r>
        <w:rPr>
          <w:rStyle w:val="Hyperlink1"/>
          <w:rFonts w:cstheme="minorHAnsi"/>
          <w:b/>
          <w:bCs/>
        </w:rPr>
        <w:t>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>
        <w:rPr>
          <w:rStyle w:val="Hyperlink2"/>
          <w:rFonts w:asciiTheme="minorHAnsi" w:hAnsiTheme="minorHAnsi" w:cstheme="minorHAnsi"/>
        </w:rPr>
        <w:t>s.m.i.</w:t>
      </w:r>
      <w:proofErr w:type="spellEnd"/>
      <w:r>
        <w:rPr>
          <w:rStyle w:val="Hyperlink2"/>
          <w:rFonts w:asciiTheme="minorHAnsi" w:hAnsiTheme="minorHAnsi" w:cstheme="minorHAnsi"/>
        </w:rPr>
        <w:t>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legale rappresentante (nome e cognome, social security code, </w:t>
      </w:r>
      <w:proofErr w:type="spellStart"/>
      <w:r>
        <w:rPr>
          <w:rFonts w:eastAsia="Times New Roman" w:cstheme="minorHAnsi"/>
          <w:sz w:val="24"/>
          <w:szCs w:val="24"/>
        </w:rPr>
        <w:t>national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insurance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istituzione/compagnia/azienda (denominazione, indirizzo completo,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and VAT </w:t>
      </w:r>
      <w:proofErr w:type="spellStart"/>
      <w:r>
        <w:rPr>
          <w:rFonts w:eastAsia="Times New Roman" w:cstheme="minorHAnsi"/>
          <w:sz w:val="24"/>
          <w:szCs w:val="24"/>
        </w:rPr>
        <w:t>numbers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trattamento non prevede alcun processo decisionale automatizzato, compresa la </w:t>
      </w:r>
      <w:proofErr w:type="spellStart"/>
      <w:r>
        <w:rPr>
          <w:rFonts w:eastAsia="Times New Roman" w:cstheme="minorHAnsi"/>
          <w:sz w:val="24"/>
          <w:szCs w:val="24"/>
        </w:rPr>
        <w:t>profilazione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486A556B" w14:textId="325BBB2B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04283D89" w14:textId="16CD6D3D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61E4870A" w14:textId="171D6839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5E340129" w14:textId="77777777" w:rsidR="0051663D" w:rsidRDefault="0051663D" w:rsidP="0051663D">
      <w:pPr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BC60" w14:textId="77777777" w:rsidR="002B11A0" w:rsidRDefault="002B11A0" w:rsidP="006E0A2E">
      <w:pPr>
        <w:spacing w:after="0" w:line="240" w:lineRule="auto"/>
      </w:pPr>
      <w:r>
        <w:separator/>
      </w:r>
    </w:p>
  </w:endnote>
  <w:endnote w:type="continuationSeparator" w:id="0">
    <w:p w14:paraId="1CCECE81" w14:textId="77777777" w:rsidR="002B11A0" w:rsidRDefault="002B11A0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6879" w14:textId="77777777" w:rsidR="002B11A0" w:rsidRDefault="002B11A0" w:rsidP="006E0A2E">
      <w:pPr>
        <w:spacing w:after="0" w:line="240" w:lineRule="auto"/>
      </w:pPr>
      <w:r>
        <w:separator/>
      </w:r>
    </w:p>
  </w:footnote>
  <w:footnote w:type="continuationSeparator" w:id="0">
    <w:p w14:paraId="24A9B1FD" w14:textId="77777777" w:rsidR="002B11A0" w:rsidRDefault="002B11A0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2B11A0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B6073"/>
    <w:rsid w:val="00EF00A0"/>
    <w:rsid w:val="00EF7A02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schemas.microsoft.com/office/2006/metadata/properties"/>
    <ds:schemaRef ds:uri="http://schemas.microsoft.com/office/infopath/2007/PartnerControls"/>
    <ds:schemaRef ds:uri="baa28a6c-abea-4922-a9a6-e04d3157d48d"/>
    <ds:schemaRef ds:uri="63d8bf8e-75a8-4324-ac39-25d999c3647a"/>
  </ds:schemaRefs>
</ds:datastoreItem>
</file>

<file path=customXml/itemProps4.xml><?xml version="1.0" encoding="utf-8"?>
<ds:datastoreItem xmlns:ds="http://schemas.openxmlformats.org/officeDocument/2006/customXml" ds:itemID="{07ABB2EA-87AF-456F-95A4-32ADC805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Enrica Tregrossi</cp:lastModifiedBy>
  <cp:revision>6</cp:revision>
  <cp:lastPrinted>2025-04-11T14:50:00Z</cp:lastPrinted>
  <dcterms:created xsi:type="dcterms:W3CDTF">2025-04-11T14:27:00Z</dcterms:created>
  <dcterms:modified xsi:type="dcterms:W3CDTF">2025-06-17T14:21:00Z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