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29CEC" w14:textId="77777777" w:rsidR="00A652C5" w:rsidRDefault="00A652C5" w:rsidP="00A652C5">
      <w:pPr>
        <w:jc w:val="center"/>
        <w:rPr>
          <w:rFonts w:ascii="Calibri" w:eastAsia="Calibri" w:hAnsi="Calibri"/>
          <w:b/>
          <w:bCs/>
          <w:lang w:eastAsia="en-US"/>
        </w:rPr>
      </w:pPr>
    </w:p>
    <w:p w14:paraId="03395930" w14:textId="23DAE945" w:rsidR="00A652C5" w:rsidRPr="00A652C5" w:rsidRDefault="00A652C5" w:rsidP="00A652C5">
      <w:pPr>
        <w:jc w:val="center"/>
        <w:rPr>
          <w:rFonts w:ascii="Calibri" w:eastAsia="Calibri" w:hAnsi="Calibri"/>
          <w:lang w:eastAsia="en-US"/>
        </w:rPr>
      </w:pPr>
      <w:r w:rsidRPr="00A652C5">
        <w:rPr>
          <w:rFonts w:ascii="Calibri" w:eastAsia="Calibri" w:hAnsi="Calibri"/>
          <w:b/>
          <w:bCs/>
          <w:lang w:eastAsia="en-US"/>
        </w:rPr>
        <w:t>Informativa al trattamento dei dati personali</w:t>
      </w:r>
    </w:p>
    <w:p w14:paraId="4A1F339E" w14:textId="77777777" w:rsidR="00A652C5" w:rsidRPr="00A652C5" w:rsidRDefault="00A652C5" w:rsidP="00A652C5">
      <w:pPr>
        <w:jc w:val="center"/>
        <w:rPr>
          <w:rFonts w:ascii="Calibri" w:eastAsia="Calibri" w:hAnsi="Calibri"/>
          <w:lang w:eastAsia="en-US"/>
        </w:rPr>
      </w:pPr>
      <w:r w:rsidRPr="00A652C5">
        <w:rPr>
          <w:rFonts w:ascii="Calibri" w:eastAsia="Calibri" w:hAnsi="Calibri"/>
          <w:b/>
          <w:bCs/>
          <w:lang w:eastAsia="en-US"/>
        </w:rPr>
        <w:t xml:space="preserve">per i fornitori di lavori/beni/servizi nell’ambito dell’affidamento diretto/ </w:t>
      </w:r>
      <w:r w:rsidRPr="00A652C5">
        <w:rPr>
          <w:rFonts w:ascii="Calibri" w:eastAsia="Calibri" w:hAnsi="Calibri"/>
          <w:b/>
          <w:bCs/>
          <w:i/>
          <w:iCs/>
          <w:lang w:eastAsia="en-US"/>
        </w:rPr>
        <w:t>ex art. 13 del Regolamento UE 2016/679</w:t>
      </w:r>
    </w:p>
    <w:p w14:paraId="2A0C228C" w14:textId="10E23EC7" w:rsidR="00A652C5" w:rsidRPr="00A652C5" w:rsidRDefault="00A652C5" w:rsidP="00A652C5">
      <w:pPr>
        <w:jc w:val="both"/>
        <w:rPr>
          <w:rFonts w:ascii="Calibri" w:eastAsia="Calibri" w:hAnsi="Calibri"/>
          <w:b/>
          <w:bCs/>
          <w:i/>
          <w:iCs/>
          <w:sz w:val="22"/>
          <w:szCs w:val="22"/>
          <w:highlight w:val="yellow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La presente informativa descrive le misure di tutela riguardo al trattamento dei dati personali destinata ai fornitori di beni, nell’ambito dell’affidamento diretto </w:t>
      </w:r>
      <w:r w:rsidRPr="00A652C5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per la FORNITURA DI </w:t>
      </w:r>
      <w:r w:rsidR="00D030E0" w:rsidRPr="00D030E0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MATERIALE DI CONSUMO PER LABORATORIO </w:t>
      </w:r>
      <w:r w:rsidRPr="00A652C5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NELL’AMBITO DEL PIANO NAZIONALE RIPRESA E RESILIENZA (PNRR) MISSIONE 4 COMPONENTE 2 INVESTIMENTO 1.4 PROGETTO “AGRITECH National Research Centre for </w:t>
      </w:r>
      <w:proofErr w:type="spellStart"/>
      <w:r w:rsidRPr="00A652C5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Agricultural</w:t>
      </w:r>
      <w:proofErr w:type="spellEnd"/>
      <w:r w:rsidRPr="00A652C5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 Technologies - SPOKE 8” CUP B83C22002840001 - Cod. Progetto: PRR.AP002.002 , </w:t>
      </w:r>
      <w:r w:rsidRPr="00A652C5">
        <w:rPr>
          <w:rFonts w:ascii="Calibri" w:eastAsia="Calibri" w:hAnsi="Calibri"/>
          <w:sz w:val="22"/>
          <w:szCs w:val="22"/>
          <w:lang w:eastAsia="en-US"/>
        </w:rPr>
        <w:t>ai sensi dell’articolo 13 del Regolamento UE 2016/679 in materia di protezione dei dati personali (di seguito, per brevità, GDPR). </w:t>
      </w:r>
    </w:p>
    <w:p w14:paraId="2E961FCA" w14:textId="77777777" w:rsidR="00A652C5" w:rsidRPr="00A652C5" w:rsidRDefault="00A652C5" w:rsidP="00A652C5">
      <w:pPr>
        <w:numPr>
          <w:ilvl w:val="0"/>
          <w:numId w:val="14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TITOLARE DEL TRATTAMENTO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504E546F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Il titolare del trattamento dei dati è il Consiglio Nazionale delle Ricerche con sede legale in Piazzale Aldo Moro, 7 - 00185 Roma rappresentato nella sua articolazione organizzativa dal Direttore d'istituto, Ing. Beniamino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Gioli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>.  </w:t>
      </w:r>
    </w:p>
    <w:p w14:paraId="680A0E2C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Per l’esercizio dei diritti dell’interessato per i trattamenti di cui alla presente informativa i l punto di contatto del titolare è l'indirizzo mail privacy-gdpr@ibe.cnr.it.   </w:t>
      </w:r>
    </w:p>
    <w:p w14:paraId="64CEA4BE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RESPONSABILE DELLA PROTEZIONE DEI DATI</w:t>
      </w: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(c.d. RPD o DPO, Data Protection Officer)  </w:t>
      </w:r>
    </w:p>
    <w:p w14:paraId="66930967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A652C5">
          <w:rPr>
            <w:rFonts w:ascii="Calibri" w:eastAsia="Calibri" w:hAnsi="Calibri"/>
            <w:color w:val="0000FF"/>
            <w:sz w:val="22"/>
            <w:szCs w:val="22"/>
            <w:u w:val="single"/>
            <w:lang w:eastAsia="en-US"/>
          </w:rPr>
          <w:t>rpd@pec.cnr.it</w:t>
        </w:r>
      </w:hyperlink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31DCA257" w14:textId="77777777" w:rsidR="00A652C5" w:rsidRPr="00A652C5" w:rsidRDefault="00A652C5" w:rsidP="00A652C5">
      <w:pPr>
        <w:numPr>
          <w:ilvl w:val="0"/>
          <w:numId w:val="15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FINALITÀ E BASE GIURIDICA DEL TRATTAMENTO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784CA8FC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saranno trattati nell’ambito di procedure, riguardanti contratti ed appalti pubblici per l’affidamento di lavori, beni e servizi, necessarie ad assolvere i seguenti adempimenti:</w:t>
      </w:r>
      <w:r w:rsidRPr="00A652C5">
        <w:rPr>
          <w:rFonts w:ascii="Calibri" w:eastAsia="Calibri" w:hAnsi="Calibri"/>
          <w:sz w:val="22"/>
          <w:szCs w:val="22"/>
          <w:lang w:eastAsia="en-US"/>
        </w:rPr>
        <w:tab/>
      </w:r>
    </w:p>
    <w:p w14:paraId="2FFBD365" w14:textId="77777777" w:rsidR="00A652C5" w:rsidRPr="00A652C5" w:rsidRDefault="00A652C5" w:rsidP="00A652C5">
      <w:pPr>
        <w:numPr>
          <w:ilvl w:val="0"/>
          <w:numId w:val="16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previsti dalla normativa comunitaria; </w:t>
      </w:r>
    </w:p>
    <w:p w14:paraId="6AE9894E" w14:textId="77777777" w:rsidR="00A652C5" w:rsidRPr="00A652C5" w:rsidRDefault="00A652C5" w:rsidP="00A652C5">
      <w:pPr>
        <w:numPr>
          <w:ilvl w:val="0"/>
          <w:numId w:val="17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inerenti </w:t>
      </w:r>
      <w:proofErr w:type="gramStart"/>
      <w:r w:rsidRPr="00A652C5">
        <w:rPr>
          <w:rFonts w:ascii="Calibri" w:eastAsia="Calibri" w:hAnsi="Calibri"/>
          <w:sz w:val="22"/>
          <w:szCs w:val="22"/>
          <w:lang w:eastAsia="en-US"/>
        </w:rPr>
        <w:t>la</w:t>
      </w:r>
      <w:proofErr w:type="gram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verifica della sussistenza dei requisiti generali e speciali se richiesti rispetto alla tipologia di affidamento da effettuare; </w:t>
      </w:r>
    </w:p>
    <w:p w14:paraId="1C455758" w14:textId="77777777" w:rsidR="00A652C5" w:rsidRPr="00A652C5" w:rsidRDefault="00A652C5" w:rsidP="00A652C5">
      <w:pPr>
        <w:numPr>
          <w:ilvl w:val="0"/>
          <w:numId w:val="18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contrattuali, derivanti da rapporti con altri enti pubblici e privati; </w:t>
      </w:r>
    </w:p>
    <w:p w14:paraId="2B3494ED" w14:textId="77777777" w:rsidR="00A652C5" w:rsidRPr="00A652C5" w:rsidRDefault="00A652C5" w:rsidP="00A652C5">
      <w:pPr>
        <w:numPr>
          <w:ilvl w:val="0"/>
          <w:numId w:val="19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previsti da regolamenti e normative di settore, compresi gli obblighi in materia di pubblicità e trasparenza amministrativa;  </w:t>
      </w:r>
    </w:p>
    <w:p w14:paraId="1B42064A" w14:textId="77777777" w:rsidR="00A652C5" w:rsidRPr="00A652C5" w:rsidRDefault="00A652C5" w:rsidP="00A652C5">
      <w:pPr>
        <w:numPr>
          <w:ilvl w:val="0"/>
          <w:numId w:val="20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4EF81594" w14:textId="77777777" w:rsidR="00A652C5" w:rsidRPr="00A652C5" w:rsidRDefault="00A652C5" w:rsidP="00A652C5">
      <w:pPr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di disposizioni impartite da autorità, a ciò legittimate da organi di vigilanza e di controllo. </w:t>
      </w:r>
    </w:p>
    <w:p w14:paraId="1E60C0A9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La liceità del trattamento viene individuata nell’art. 6, comma 1 lettere b) c) ed e) del GDPR e, in particolare, in applicazione delle norme contenute in: </w:t>
      </w:r>
    </w:p>
    <w:p w14:paraId="00CBCA79" w14:textId="77777777" w:rsidR="00A652C5" w:rsidRPr="00A652C5" w:rsidRDefault="00A652C5" w:rsidP="00A652C5">
      <w:pPr>
        <w:numPr>
          <w:ilvl w:val="0"/>
          <w:numId w:val="22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Legge 190/2012 recante disposizioni per la prevenzione e la repressione della corruzione e dell'illegalità nella pubblica amministrazione; </w:t>
      </w:r>
    </w:p>
    <w:p w14:paraId="2523247A" w14:textId="77777777" w:rsidR="00A652C5" w:rsidRPr="00A652C5" w:rsidRDefault="00A652C5" w:rsidP="00A652C5">
      <w:pPr>
        <w:numPr>
          <w:ilvl w:val="0"/>
          <w:numId w:val="23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Piano Nazionale Anticorruzione 7/2023 e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s.m.i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approvato da ANAC; </w:t>
      </w:r>
    </w:p>
    <w:p w14:paraId="503B2FB7" w14:textId="77777777" w:rsidR="00A652C5" w:rsidRPr="00A652C5" w:rsidRDefault="00A652C5" w:rsidP="00A652C5">
      <w:pPr>
        <w:numPr>
          <w:ilvl w:val="0"/>
          <w:numId w:val="24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D.lgs. 36/2023 Codice dei contratti pubblici; </w:t>
      </w:r>
    </w:p>
    <w:p w14:paraId="09A26B32" w14:textId="77777777" w:rsidR="00A652C5" w:rsidRPr="00A652C5" w:rsidRDefault="00A652C5" w:rsidP="00A652C5">
      <w:pPr>
        <w:numPr>
          <w:ilvl w:val="0"/>
          <w:numId w:val="25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D.lgs. 31 dicembre 2024, n. 209; </w:t>
      </w:r>
    </w:p>
    <w:p w14:paraId="36F70195" w14:textId="77777777" w:rsidR="00A652C5" w:rsidRPr="00A652C5" w:rsidRDefault="00A652C5" w:rsidP="00A652C5">
      <w:pPr>
        <w:numPr>
          <w:ilvl w:val="0"/>
          <w:numId w:val="26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Atti e regolamenti emanati dall’Ente CNR. </w:t>
      </w:r>
    </w:p>
    <w:p w14:paraId="3D046F3F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6E2C8D9D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3E41B60C" w14:textId="77777777" w:rsidR="00A652C5" w:rsidRPr="00A652C5" w:rsidRDefault="00A652C5" w:rsidP="00A652C5">
      <w:pPr>
        <w:numPr>
          <w:ilvl w:val="0"/>
          <w:numId w:val="27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DESTINATARI DEI DATI</w:t>
      </w:r>
      <w:r w:rsidRPr="00A652C5">
        <w:rPr>
          <w:rFonts w:ascii="Calibri" w:eastAsia="Calibri" w:hAnsi="Calibri"/>
          <w:sz w:val="22"/>
          <w:szCs w:val="22"/>
          <w:lang w:eastAsia="en-US"/>
        </w:rPr>
        <w:tab/>
        <w:t> </w:t>
      </w:r>
    </w:p>
    <w:p w14:paraId="79F1C77E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 </w:t>
      </w:r>
    </w:p>
    <w:p w14:paraId="4B7F2482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trattati potranno essere comunicati agli Organismi di vigilanza, Autorità giudiziarie, nonché a quei soggetti (pubblici e privati) cui è obbligatorio, per legge, darne comunicazione. </w:t>
      </w:r>
    </w:p>
    <w:p w14:paraId="67A87341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lastRenderedPageBreak/>
        <w:t> </w:t>
      </w:r>
    </w:p>
    <w:p w14:paraId="445A7142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Si specifica altresì, che i dati potranno essere estrapolati mediante interrogazione da Piattaforme telematiche sulla base dei dati forniti, per le finalità indicate al precedente punto 2. </w:t>
      </w:r>
    </w:p>
    <w:p w14:paraId="5CB7D95A" w14:textId="77777777" w:rsidR="00A652C5" w:rsidRPr="00A652C5" w:rsidRDefault="00A652C5" w:rsidP="00A652C5">
      <w:pPr>
        <w:numPr>
          <w:ilvl w:val="0"/>
          <w:numId w:val="28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TIPI DI DATI TRATTATI E MODALITÀ DEL TRATTAMENTO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141A2C83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trattati sono quelli relativi a: </w:t>
      </w:r>
    </w:p>
    <w:p w14:paraId="4B2A56C3" w14:textId="77777777" w:rsidR="00A652C5" w:rsidRPr="00A652C5" w:rsidRDefault="00A652C5" w:rsidP="00A652C5">
      <w:pPr>
        <w:numPr>
          <w:ilvl w:val="0"/>
          <w:numId w:val="29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legale rappresentante (nome e cognome, social security code,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national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insurance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number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 and tax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number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>); </w:t>
      </w:r>
    </w:p>
    <w:p w14:paraId="324F4105" w14:textId="77777777" w:rsidR="00A652C5" w:rsidRPr="00A652C5" w:rsidRDefault="00A652C5" w:rsidP="00A652C5">
      <w:pPr>
        <w:numPr>
          <w:ilvl w:val="0"/>
          <w:numId w:val="30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 xml:space="preserve">istituzione/compagnia/azienda (denominazione, indirizzo completo, Tax and VAT </w:t>
      </w:r>
      <w:proofErr w:type="spellStart"/>
      <w:r w:rsidRPr="00A652C5">
        <w:rPr>
          <w:rFonts w:ascii="Calibri" w:eastAsia="Calibri" w:hAnsi="Calibri"/>
          <w:sz w:val="22"/>
          <w:szCs w:val="22"/>
          <w:lang w:eastAsia="en-US"/>
        </w:rPr>
        <w:t>numbers</w:t>
      </w:r>
      <w:proofErr w:type="spellEnd"/>
      <w:r w:rsidRPr="00A652C5">
        <w:rPr>
          <w:rFonts w:ascii="Calibri" w:eastAsia="Calibri" w:hAnsi="Calibri"/>
          <w:sz w:val="22"/>
          <w:szCs w:val="22"/>
          <w:lang w:eastAsia="en-US"/>
        </w:rPr>
        <w:t>); </w:t>
      </w:r>
    </w:p>
    <w:p w14:paraId="257E2FEA" w14:textId="77777777" w:rsidR="00A652C5" w:rsidRPr="00A652C5" w:rsidRDefault="00A652C5" w:rsidP="00A652C5">
      <w:pPr>
        <w:numPr>
          <w:ilvl w:val="0"/>
          <w:numId w:val="31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istituto bancario (denominazione, numero IBAN, codice SWIFT/BIC) ed eventuali firmatari (nome e cognome, social security code, luogo e data di nascita). </w:t>
      </w:r>
    </w:p>
    <w:p w14:paraId="7500E857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[specificare ulteriori tipologie dei dati trattati a seconda delle caratteristiche del trattamento]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3EDE449F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6FFB5AB4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18D3AE85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Il trattamento non prevede alcun processo decisionale automatizzato, compresa la profilazione. </w:t>
      </w:r>
    </w:p>
    <w:p w14:paraId="0BDAD300" w14:textId="77777777" w:rsidR="00A652C5" w:rsidRPr="00A652C5" w:rsidRDefault="00A652C5" w:rsidP="00A652C5">
      <w:pPr>
        <w:numPr>
          <w:ilvl w:val="0"/>
          <w:numId w:val="32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PERIODO DI CONSERVAZIONE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64DD60B1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Il periodo di conservazione dei dati è di 10 anni dall’avvenuta conclusione del contratto stipulato per l’acquisto di beni/servizi. </w:t>
      </w:r>
    </w:p>
    <w:p w14:paraId="1BD36143" w14:textId="77777777" w:rsidR="00A652C5" w:rsidRPr="00A652C5" w:rsidRDefault="00A652C5" w:rsidP="00A652C5">
      <w:pPr>
        <w:numPr>
          <w:ilvl w:val="0"/>
          <w:numId w:val="33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TRASFERIMENTO DI DATI IN PAESI EXTRAEUROPEI O ORGANIZZAZIONI INTERNAZIONALI 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1746FD97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Non è previsto il trasferimento dei dati personali verso Paesi extraeuropei o organizzazioni internazionali. </w:t>
      </w:r>
    </w:p>
    <w:p w14:paraId="197B50D1" w14:textId="77777777" w:rsidR="00A652C5" w:rsidRPr="00A652C5" w:rsidRDefault="00A652C5" w:rsidP="00A652C5">
      <w:pPr>
        <w:numPr>
          <w:ilvl w:val="0"/>
          <w:numId w:val="34"/>
        </w:num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b/>
          <w:bCs/>
          <w:sz w:val="22"/>
          <w:szCs w:val="22"/>
          <w:lang w:eastAsia="en-US"/>
        </w:rPr>
        <w:t>DIRITTI DEGLI INTERESSATI</w:t>
      </w: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2AD815ED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3ECE012F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00104AFC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0C195009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42201C5F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  <w:r w:rsidRPr="00A652C5">
        <w:rPr>
          <w:rFonts w:ascii="Calibri" w:eastAsia="Calibri" w:hAnsi="Calibri"/>
          <w:sz w:val="22"/>
          <w:szCs w:val="22"/>
          <w:lang w:eastAsia="en-US"/>
        </w:rPr>
        <w:t> </w:t>
      </w:r>
    </w:p>
    <w:p w14:paraId="64ED4B5C" w14:textId="77777777" w:rsidR="00A652C5" w:rsidRPr="00A652C5" w:rsidRDefault="00A652C5" w:rsidP="00A652C5">
      <w:pPr>
        <w:rPr>
          <w:rFonts w:ascii="Calibri" w:eastAsia="Calibri" w:hAnsi="Calibri"/>
          <w:sz w:val="22"/>
          <w:szCs w:val="22"/>
          <w:lang w:eastAsia="en-US"/>
        </w:rPr>
      </w:pPr>
    </w:p>
    <w:p w14:paraId="033500A6" w14:textId="77777777" w:rsidR="006A6063" w:rsidRDefault="006A6063" w:rsidP="007260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75BCF" w14:textId="77777777" w:rsidR="006A6063" w:rsidRDefault="006A6063" w:rsidP="007260AC"/>
    <w:p w14:paraId="58B5ACD7" w14:textId="41CBEA37" w:rsidR="00441DF1" w:rsidRPr="007260AC" w:rsidRDefault="006A6063" w:rsidP="007260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FIRMA OE PER PRESA VISIONE</w:t>
      </w:r>
    </w:p>
    <w:sectPr w:rsidR="00441DF1" w:rsidRPr="007260AC" w:rsidSect="00732645">
      <w:headerReference w:type="default" r:id="rId12"/>
      <w:footerReference w:type="default" r:id="rId13"/>
      <w:pgSz w:w="11900" w:h="16840"/>
      <w:pgMar w:top="1843" w:right="701" w:bottom="1276" w:left="1134" w:header="23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B553" w14:textId="77777777" w:rsidR="003A5507" w:rsidRDefault="003A5507" w:rsidP="000151A3">
      <w:r>
        <w:separator/>
      </w:r>
    </w:p>
  </w:endnote>
  <w:endnote w:type="continuationSeparator" w:id="0">
    <w:p w14:paraId="4D04A2ED" w14:textId="77777777" w:rsidR="003A5507" w:rsidRDefault="003A5507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6C608225" w:rsidR="000151A3" w:rsidRDefault="00732645" w:rsidP="00732645">
    <w:pPr>
      <w:pStyle w:val="Pidipagina"/>
      <w:tabs>
        <w:tab w:val="clear" w:pos="96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919A63" wp14:editId="714C20A1">
          <wp:simplePos x="0" y="0"/>
          <wp:positionH relativeFrom="column">
            <wp:posOffset>5034915</wp:posOffset>
          </wp:positionH>
          <wp:positionV relativeFrom="paragraph">
            <wp:posOffset>-569595</wp:posOffset>
          </wp:positionV>
          <wp:extent cx="1169035" cy="699135"/>
          <wp:effectExtent l="0" t="0" r="0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6794">
      <w:rPr>
        <w:noProof/>
      </w:rPr>
      <w:drawing>
        <wp:anchor distT="0" distB="0" distL="114300" distR="114300" simplePos="0" relativeHeight="251657216" behindDoc="1" locked="0" layoutInCell="1" allowOverlap="1" wp14:anchorId="4F7D9B6A" wp14:editId="6DF1D382">
          <wp:simplePos x="0" y="0"/>
          <wp:positionH relativeFrom="column">
            <wp:posOffset>-331470</wp:posOffset>
          </wp:positionH>
          <wp:positionV relativeFrom="paragraph">
            <wp:posOffset>-509270</wp:posOffset>
          </wp:positionV>
          <wp:extent cx="1820545" cy="397510"/>
          <wp:effectExtent l="0" t="0" r="0" b="0"/>
          <wp:wrapNone/>
          <wp:docPr id="16501929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929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BDCEA8" wp14:editId="61C56CF5">
              <wp:simplePos x="0" y="0"/>
              <wp:positionH relativeFrom="column">
                <wp:posOffset>2143760</wp:posOffset>
              </wp:positionH>
              <wp:positionV relativeFrom="paragraph">
                <wp:posOffset>-434036</wp:posOffset>
              </wp:positionV>
              <wp:extent cx="1892300" cy="375285"/>
              <wp:effectExtent l="0" t="0" r="0" b="5715"/>
              <wp:wrapNone/>
              <wp:docPr id="875988599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375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6FB883" w14:textId="77777777" w:rsidR="003576C9" w:rsidRPr="00514C3B" w:rsidRDefault="003576C9" w:rsidP="003576C9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514C3B">
                            <w:rPr>
                              <w:rFonts w:ascii="Calibri" w:hAnsi="Calibri" w:cs="Calibri"/>
                              <w:sz w:val="16"/>
                            </w:rPr>
                            <w:t>C.F. 80054330586 – P.IVA 02118311006</w:t>
                          </w:r>
                        </w:p>
                        <w:p w14:paraId="330646C4" w14:textId="77777777" w:rsidR="003576C9" w:rsidRPr="00514C3B" w:rsidRDefault="003576C9" w:rsidP="003576C9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514C3B">
                            <w:rPr>
                              <w:rFonts w:ascii="Calibri" w:hAnsi="Calibri" w:cs="Calibri"/>
                              <w:sz w:val="16"/>
                            </w:rPr>
                            <w:t>PEC: protocollo.ibe@pec.cnr.it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DCEA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68.8pt;margin-top:-34.2pt;width:149pt;height:2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" fillcolor="white [3201]" stroked="f" strokeweight=".5pt">
              <v:textbox>
                <w:txbxContent>
                  <w:p w14:paraId="226FB883" w14:textId="77777777" w:rsidR="003576C9" w:rsidRPr="00514C3B" w:rsidRDefault="003576C9" w:rsidP="003576C9">
                    <w:pPr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514C3B">
                      <w:rPr>
                        <w:rFonts w:ascii="Calibri" w:hAnsi="Calibri" w:cs="Calibri"/>
                        <w:sz w:val="16"/>
                      </w:rPr>
                      <w:t>C.F. 80054330586 – P.IVA 02118311006</w:t>
                    </w:r>
                  </w:p>
                  <w:p w14:paraId="330646C4" w14:textId="77777777" w:rsidR="003576C9" w:rsidRPr="00514C3B" w:rsidRDefault="003576C9" w:rsidP="003576C9">
                    <w:pPr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514C3B">
                      <w:rPr>
                        <w:rFonts w:ascii="Calibri" w:hAnsi="Calibri" w:cs="Calibri"/>
                        <w:sz w:val="16"/>
                      </w:rPr>
                      <w:t>PEC: protocollo.ibe@pec.cnr.it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C4FBC" w14:textId="77777777" w:rsidR="003A5507" w:rsidRDefault="003A5507" w:rsidP="000151A3">
      <w:r>
        <w:separator/>
      </w:r>
    </w:p>
  </w:footnote>
  <w:footnote w:type="continuationSeparator" w:id="0">
    <w:p w14:paraId="29C0AD05" w14:textId="77777777" w:rsidR="003A5507" w:rsidRDefault="003A5507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390FE" w14:textId="2C61AF65" w:rsidR="00615898" w:rsidRDefault="004C38A6" w:rsidP="000151A3">
    <w:pPr>
      <w:pStyle w:val="Intestazione"/>
      <w:tabs>
        <w:tab w:val="clear" w:pos="9638"/>
      </w:tabs>
      <w:ind w:left="-1134" w:right="-1134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86B0BBD" wp14:editId="4834CB22">
          <wp:simplePos x="0" y="0"/>
          <wp:positionH relativeFrom="column">
            <wp:posOffset>-720090</wp:posOffset>
          </wp:positionH>
          <wp:positionV relativeFrom="paragraph">
            <wp:posOffset>-6985</wp:posOffset>
          </wp:positionV>
          <wp:extent cx="7567930" cy="1091565"/>
          <wp:effectExtent l="0" t="0" r="0" b="0"/>
          <wp:wrapNone/>
          <wp:docPr id="2" name="Immagine 2" descr="000 4 loghi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0 4 loghi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17FAF"/>
    <w:multiLevelType w:val="multilevel"/>
    <w:tmpl w:val="29761C80"/>
    <w:lvl w:ilvl="0">
      <w:start w:val="1"/>
      <w:numFmt w:val="decimal"/>
      <w:pStyle w:val="Titolo1"/>
      <w:lvlText w:val="%1."/>
      <w:lvlJc w:val="left"/>
      <w:pPr>
        <w:ind w:left="502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E71633"/>
    <w:multiLevelType w:val="multilevel"/>
    <w:tmpl w:val="B6A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A5594"/>
    <w:multiLevelType w:val="multilevel"/>
    <w:tmpl w:val="9510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A34FA"/>
    <w:multiLevelType w:val="multilevel"/>
    <w:tmpl w:val="2ED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885935"/>
    <w:multiLevelType w:val="multilevel"/>
    <w:tmpl w:val="3A62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576B8C"/>
    <w:multiLevelType w:val="multilevel"/>
    <w:tmpl w:val="6DA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430DA"/>
    <w:multiLevelType w:val="multilevel"/>
    <w:tmpl w:val="AC2A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1C2A27"/>
    <w:multiLevelType w:val="multilevel"/>
    <w:tmpl w:val="A2C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543A4E"/>
    <w:multiLevelType w:val="multilevel"/>
    <w:tmpl w:val="1ED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15357A"/>
    <w:multiLevelType w:val="multilevel"/>
    <w:tmpl w:val="B02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F42C80"/>
    <w:multiLevelType w:val="multilevel"/>
    <w:tmpl w:val="AF7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91952"/>
    <w:multiLevelType w:val="multilevel"/>
    <w:tmpl w:val="448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6062DD"/>
    <w:multiLevelType w:val="multilevel"/>
    <w:tmpl w:val="2DF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9"/>
  </w:num>
  <w:num w:numId="3">
    <w:abstractNumId w:val="9"/>
  </w:num>
  <w:num w:numId="4">
    <w:abstractNumId w:val="3"/>
  </w:num>
  <w:num w:numId="5">
    <w:abstractNumId w:val="10"/>
  </w:num>
  <w:num w:numId="6">
    <w:abstractNumId w:val="21"/>
  </w:num>
  <w:num w:numId="7">
    <w:abstractNumId w:val="23"/>
  </w:num>
  <w:num w:numId="8">
    <w:abstractNumId w:val="16"/>
  </w:num>
  <w:num w:numId="9">
    <w:abstractNumId w:val="26"/>
  </w:num>
  <w:num w:numId="10">
    <w:abstractNumId w:val="22"/>
  </w:num>
  <w:num w:numId="11">
    <w:abstractNumId w:val="27"/>
  </w:num>
  <w:num w:numId="12">
    <w:abstractNumId w:val="6"/>
  </w:num>
  <w:num w:numId="13">
    <w:abstractNumId w:val="31"/>
  </w:num>
  <w:num w:numId="14">
    <w:abstractNumId w:val="32"/>
  </w:num>
  <w:num w:numId="15">
    <w:abstractNumId w:val="13"/>
  </w:num>
  <w:num w:numId="16">
    <w:abstractNumId w:val="30"/>
  </w:num>
  <w:num w:numId="17">
    <w:abstractNumId w:val="18"/>
  </w:num>
  <w:num w:numId="18">
    <w:abstractNumId w:val="0"/>
  </w:num>
  <w:num w:numId="19">
    <w:abstractNumId w:val="1"/>
  </w:num>
  <w:num w:numId="20">
    <w:abstractNumId w:val="4"/>
  </w:num>
  <w:num w:numId="21">
    <w:abstractNumId w:val="11"/>
  </w:num>
  <w:num w:numId="22">
    <w:abstractNumId w:val="33"/>
  </w:num>
  <w:num w:numId="23">
    <w:abstractNumId w:val="8"/>
  </w:num>
  <w:num w:numId="24">
    <w:abstractNumId w:val="7"/>
  </w:num>
  <w:num w:numId="25">
    <w:abstractNumId w:val="25"/>
  </w:num>
  <w:num w:numId="26">
    <w:abstractNumId w:val="5"/>
  </w:num>
  <w:num w:numId="27">
    <w:abstractNumId w:val="14"/>
  </w:num>
  <w:num w:numId="28">
    <w:abstractNumId w:val="19"/>
  </w:num>
  <w:num w:numId="29">
    <w:abstractNumId w:val="15"/>
  </w:num>
  <w:num w:numId="30">
    <w:abstractNumId w:val="28"/>
  </w:num>
  <w:num w:numId="31">
    <w:abstractNumId w:val="24"/>
  </w:num>
  <w:num w:numId="32">
    <w:abstractNumId w:val="20"/>
  </w:num>
  <w:num w:numId="33">
    <w:abstractNumId w:val="12"/>
  </w:num>
  <w:num w:numId="3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3372"/>
    <w:rsid w:val="00007ED9"/>
    <w:rsid w:val="000151A3"/>
    <w:rsid w:val="00022A13"/>
    <w:rsid w:val="00022F0A"/>
    <w:rsid w:val="00023D03"/>
    <w:rsid w:val="00025B1F"/>
    <w:rsid w:val="00027900"/>
    <w:rsid w:val="000317C2"/>
    <w:rsid w:val="000347C4"/>
    <w:rsid w:val="0004213A"/>
    <w:rsid w:val="000424EA"/>
    <w:rsid w:val="00043A75"/>
    <w:rsid w:val="00046B73"/>
    <w:rsid w:val="00051C92"/>
    <w:rsid w:val="00063044"/>
    <w:rsid w:val="000672A7"/>
    <w:rsid w:val="00082ED4"/>
    <w:rsid w:val="00093660"/>
    <w:rsid w:val="0009722D"/>
    <w:rsid w:val="000B0F15"/>
    <w:rsid w:val="000B4DCB"/>
    <w:rsid w:val="000B7B8A"/>
    <w:rsid w:val="000C56A1"/>
    <w:rsid w:val="000C6569"/>
    <w:rsid w:val="000C7296"/>
    <w:rsid w:val="000D09AF"/>
    <w:rsid w:val="000D112A"/>
    <w:rsid w:val="000D78EB"/>
    <w:rsid w:val="000E3B01"/>
    <w:rsid w:val="000E77E0"/>
    <w:rsid w:val="000E7C92"/>
    <w:rsid w:val="00111B9A"/>
    <w:rsid w:val="00115583"/>
    <w:rsid w:val="001160E2"/>
    <w:rsid w:val="00117A8C"/>
    <w:rsid w:val="00123FAE"/>
    <w:rsid w:val="001367FB"/>
    <w:rsid w:val="001459F0"/>
    <w:rsid w:val="0015039A"/>
    <w:rsid w:val="00150787"/>
    <w:rsid w:val="0016137E"/>
    <w:rsid w:val="00174737"/>
    <w:rsid w:val="001A1D06"/>
    <w:rsid w:val="001A2EC7"/>
    <w:rsid w:val="001A6DBA"/>
    <w:rsid w:val="001B1318"/>
    <w:rsid w:val="001B242E"/>
    <w:rsid w:val="001B24DD"/>
    <w:rsid w:val="001B3155"/>
    <w:rsid w:val="001B4ACA"/>
    <w:rsid w:val="001C3096"/>
    <w:rsid w:val="001E1043"/>
    <w:rsid w:val="001F4DA5"/>
    <w:rsid w:val="001F5B46"/>
    <w:rsid w:val="001F69AA"/>
    <w:rsid w:val="00207FC3"/>
    <w:rsid w:val="002130FE"/>
    <w:rsid w:val="002177A6"/>
    <w:rsid w:val="00220B9A"/>
    <w:rsid w:val="00226BDB"/>
    <w:rsid w:val="00232396"/>
    <w:rsid w:val="00236FE9"/>
    <w:rsid w:val="00237061"/>
    <w:rsid w:val="00243C20"/>
    <w:rsid w:val="002628DF"/>
    <w:rsid w:val="002717BC"/>
    <w:rsid w:val="00274B4F"/>
    <w:rsid w:val="002906E9"/>
    <w:rsid w:val="002A291A"/>
    <w:rsid w:val="002C339F"/>
    <w:rsid w:val="002C5931"/>
    <w:rsid w:val="002E1F2A"/>
    <w:rsid w:val="002E24D0"/>
    <w:rsid w:val="002F06E9"/>
    <w:rsid w:val="002F076B"/>
    <w:rsid w:val="002F3AE3"/>
    <w:rsid w:val="002F3C1A"/>
    <w:rsid w:val="002F4DBA"/>
    <w:rsid w:val="00333FD9"/>
    <w:rsid w:val="00334ED7"/>
    <w:rsid w:val="00335844"/>
    <w:rsid w:val="003504A6"/>
    <w:rsid w:val="003540C1"/>
    <w:rsid w:val="003576C9"/>
    <w:rsid w:val="00357DBF"/>
    <w:rsid w:val="003614FA"/>
    <w:rsid w:val="00373EDB"/>
    <w:rsid w:val="00375CB8"/>
    <w:rsid w:val="003763E3"/>
    <w:rsid w:val="0038037A"/>
    <w:rsid w:val="00380F49"/>
    <w:rsid w:val="0038640F"/>
    <w:rsid w:val="00395B82"/>
    <w:rsid w:val="003A5507"/>
    <w:rsid w:val="003B06BE"/>
    <w:rsid w:val="003C1A75"/>
    <w:rsid w:val="003E4C33"/>
    <w:rsid w:val="003E54A2"/>
    <w:rsid w:val="003F6E46"/>
    <w:rsid w:val="003F7B0D"/>
    <w:rsid w:val="00404503"/>
    <w:rsid w:val="0041150E"/>
    <w:rsid w:val="00413E93"/>
    <w:rsid w:val="004178D4"/>
    <w:rsid w:val="00421F65"/>
    <w:rsid w:val="00422ABD"/>
    <w:rsid w:val="00424F3B"/>
    <w:rsid w:val="00441DF1"/>
    <w:rsid w:val="0044239D"/>
    <w:rsid w:val="00445450"/>
    <w:rsid w:val="004509D2"/>
    <w:rsid w:val="00452DCE"/>
    <w:rsid w:val="00455B2D"/>
    <w:rsid w:val="00456572"/>
    <w:rsid w:val="004644E1"/>
    <w:rsid w:val="00470A22"/>
    <w:rsid w:val="0047731D"/>
    <w:rsid w:val="0049503E"/>
    <w:rsid w:val="004A1A05"/>
    <w:rsid w:val="004A2BA7"/>
    <w:rsid w:val="004A5254"/>
    <w:rsid w:val="004A6806"/>
    <w:rsid w:val="004B6825"/>
    <w:rsid w:val="004C38A6"/>
    <w:rsid w:val="004C56A6"/>
    <w:rsid w:val="004D05B3"/>
    <w:rsid w:val="004D11A0"/>
    <w:rsid w:val="004D5C80"/>
    <w:rsid w:val="004F19A1"/>
    <w:rsid w:val="004F2554"/>
    <w:rsid w:val="004F49EB"/>
    <w:rsid w:val="004F78BC"/>
    <w:rsid w:val="0050131A"/>
    <w:rsid w:val="00501370"/>
    <w:rsid w:val="00501F28"/>
    <w:rsid w:val="00514C3B"/>
    <w:rsid w:val="00516ED5"/>
    <w:rsid w:val="005178B3"/>
    <w:rsid w:val="0053296B"/>
    <w:rsid w:val="00540DC0"/>
    <w:rsid w:val="00551F6D"/>
    <w:rsid w:val="00553E6C"/>
    <w:rsid w:val="00561AAC"/>
    <w:rsid w:val="00575321"/>
    <w:rsid w:val="0058258A"/>
    <w:rsid w:val="005A030E"/>
    <w:rsid w:val="005B4D60"/>
    <w:rsid w:val="005C3394"/>
    <w:rsid w:val="005D776F"/>
    <w:rsid w:val="005E2533"/>
    <w:rsid w:val="005E5FB9"/>
    <w:rsid w:val="005F11CB"/>
    <w:rsid w:val="005F13F6"/>
    <w:rsid w:val="005F1B15"/>
    <w:rsid w:val="00600330"/>
    <w:rsid w:val="0061025B"/>
    <w:rsid w:val="00610743"/>
    <w:rsid w:val="00611CED"/>
    <w:rsid w:val="00613DC0"/>
    <w:rsid w:val="00615898"/>
    <w:rsid w:val="00617ACB"/>
    <w:rsid w:val="006277AF"/>
    <w:rsid w:val="00630724"/>
    <w:rsid w:val="00640853"/>
    <w:rsid w:val="006470E5"/>
    <w:rsid w:val="00650F39"/>
    <w:rsid w:val="00667EDC"/>
    <w:rsid w:val="00672545"/>
    <w:rsid w:val="006729BB"/>
    <w:rsid w:val="00682706"/>
    <w:rsid w:val="00683ECE"/>
    <w:rsid w:val="00686206"/>
    <w:rsid w:val="00694A66"/>
    <w:rsid w:val="006A0B01"/>
    <w:rsid w:val="006A6063"/>
    <w:rsid w:val="006A77F3"/>
    <w:rsid w:val="006B1A31"/>
    <w:rsid w:val="006B7FA7"/>
    <w:rsid w:val="006C7E87"/>
    <w:rsid w:val="006E29E0"/>
    <w:rsid w:val="006E3158"/>
    <w:rsid w:val="006E5E4B"/>
    <w:rsid w:val="006F0183"/>
    <w:rsid w:val="006F3D89"/>
    <w:rsid w:val="006F4297"/>
    <w:rsid w:val="00701642"/>
    <w:rsid w:val="007160B5"/>
    <w:rsid w:val="007161EA"/>
    <w:rsid w:val="007260AC"/>
    <w:rsid w:val="00731DF2"/>
    <w:rsid w:val="00732645"/>
    <w:rsid w:val="00732673"/>
    <w:rsid w:val="0073702B"/>
    <w:rsid w:val="007371CB"/>
    <w:rsid w:val="007373D2"/>
    <w:rsid w:val="00752F6F"/>
    <w:rsid w:val="00761D3E"/>
    <w:rsid w:val="0076548D"/>
    <w:rsid w:val="0077297A"/>
    <w:rsid w:val="0077458D"/>
    <w:rsid w:val="0077570A"/>
    <w:rsid w:val="007804C1"/>
    <w:rsid w:val="0078356A"/>
    <w:rsid w:val="00796521"/>
    <w:rsid w:val="007A4DBA"/>
    <w:rsid w:val="007A6D82"/>
    <w:rsid w:val="007A7033"/>
    <w:rsid w:val="007E0143"/>
    <w:rsid w:val="007E5BE4"/>
    <w:rsid w:val="007E68FD"/>
    <w:rsid w:val="007E789E"/>
    <w:rsid w:val="00817A50"/>
    <w:rsid w:val="008208EF"/>
    <w:rsid w:val="00827C13"/>
    <w:rsid w:val="00833257"/>
    <w:rsid w:val="008405E9"/>
    <w:rsid w:val="00844066"/>
    <w:rsid w:val="0085289C"/>
    <w:rsid w:val="00854062"/>
    <w:rsid w:val="008654F7"/>
    <w:rsid w:val="008732DD"/>
    <w:rsid w:val="0087338A"/>
    <w:rsid w:val="00880D56"/>
    <w:rsid w:val="00884472"/>
    <w:rsid w:val="008919FB"/>
    <w:rsid w:val="008B0102"/>
    <w:rsid w:val="008B7A5E"/>
    <w:rsid w:val="008C15C9"/>
    <w:rsid w:val="008E0ED7"/>
    <w:rsid w:val="008E6BE8"/>
    <w:rsid w:val="008F472C"/>
    <w:rsid w:val="008F4D54"/>
    <w:rsid w:val="008F64C1"/>
    <w:rsid w:val="009036D9"/>
    <w:rsid w:val="0090506B"/>
    <w:rsid w:val="00905BB8"/>
    <w:rsid w:val="00907FD3"/>
    <w:rsid w:val="00925D86"/>
    <w:rsid w:val="00926930"/>
    <w:rsid w:val="0093659A"/>
    <w:rsid w:val="00960027"/>
    <w:rsid w:val="00971B65"/>
    <w:rsid w:val="00982101"/>
    <w:rsid w:val="00983638"/>
    <w:rsid w:val="00992675"/>
    <w:rsid w:val="009A061A"/>
    <w:rsid w:val="009B103A"/>
    <w:rsid w:val="009E0093"/>
    <w:rsid w:val="009F2615"/>
    <w:rsid w:val="009F46D5"/>
    <w:rsid w:val="00A002C7"/>
    <w:rsid w:val="00A10F2D"/>
    <w:rsid w:val="00A16D94"/>
    <w:rsid w:val="00A2144A"/>
    <w:rsid w:val="00A21C8A"/>
    <w:rsid w:val="00A33F0E"/>
    <w:rsid w:val="00A37C42"/>
    <w:rsid w:val="00A37E13"/>
    <w:rsid w:val="00A37E64"/>
    <w:rsid w:val="00A4347D"/>
    <w:rsid w:val="00A4628F"/>
    <w:rsid w:val="00A621D3"/>
    <w:rsid w:val="00A63E00"/>
    <w:rsid w:val="00A652C5"/>
    <w:rsid w:val="00A65CF1"/>
    <w:rsid w:val="00A719C8"/>
    <w:rsid w:val="00A90CA7"/>
    <w:rsid w:val="00A964DA"/>
    <w:rsid w:val="00A97D7F"/>
    <w:rsid w:val="00AA1B90"/>
    <w:rsid w:val="00AA5102"/>
    <w:rsid w:val="00AA7AD2"/>
    <w:rsid w:val="00AB2446"/>
    <w:rsid w:val="00AB2988"/>
    <w:rsid w:val="00AB533C"/>
    <w:rsid w:val="00AC554D"/>
    <w:rsid w:val="00AC6344"/>
    <w:rsid w:val="00AC7F57"/>
    <w:rsid w:val="00AC7F87"/>
    <w:rsid w:val="00AD06B5"/>
    <w:rsid w:val="00AE1895"/>
    <w:rsid w:val="00AE6DDD"/>
    <w:rsid w:val="00AE7F1B"/>
    <w:rsid w:val="00B019BC"/>
    <w:rsid w:val="00B07848"/>
    <w:rsid w:val="00B20E1F"/>
    <w:rsid w:val="00B21C56"/>
    <w:rsid w:val="00B22291"/>
    <w:rsid w:val="00B24524"/>
    <w:rsid w:val="00B25557"/>
    <w:rsid w:val="00B270EC"/>
    <w:rsid w:val="00B27F55"/>
    <w:rsid w:val="00B56606"/>
    <w:rsid w:val="00B65BA4"/>
    <w:rsid w:val="00B672A7"/>
    <w:rsid w:val="00B74AA1"/>
    <w:rsid w:val="00B84DA0"/>
    <w:rsid w:val="00B94683"/>
    <w:rsid w:val="00B95006"/>
    <w:rsid w:val="00B972AB"/>
    <w:rsid w:val="00BA7D0C"/>
    <w:rsid w:val="00BB134D"/>
    <w:rsid w:val="00BD0034"/>
    <w:rsid w:val="00BD1166"/>
    <w:rsid w:val="00BD18EE"/>
    <w:rsid w:val="00BD2006"/>
    <w:rsid w:val="00BD6999"/>
    <w:rsid w:val="00BD7A26"/>
    <w:rsid w:val="00BF1144"/>
    <w:rsid w:val="00BF588D"/>
    <w:rsid w:val="00BF5E2A"/>
    <w:rsid w:val="00BF7AD5"/>
    <w:rsid w:val="00C00567"/>
    <w:rsid w:val="00C01260"/>
    <w:rsid w:val="00C0783B"/>
    <w:rsid w:val="00C27411"/>
    <w:rsid w:val="00C40751"/>
    <w:rsid w:val="00C46722"/>
    <w:rsid w:val="00C54EE0"/>
    <w:rsid w:val="00C74BAF"/>
    <w:rsid w:val="00C909DB"/>
    <w:rsid w:val="00C94E61"/>
    <w:rsid w:val="00C96000"/>
    <w:rsid w:val="00CA1F84"/>
    <w:rsid w:val="00CA2415"/>
    <w:rsid w:val="00CA7380"/>
    <w:rsid w:val="00CA796C"/>
    <w:rsid w:val="00CC03AE"/>
    <w:rsid w:val="00CE3B2C"/>
    <w:rsid w:val="00CF15E4"/>
    <w:rsid w:val="00CF1682"/>
    <w:rsid w:val="00D030E0"/>
    <w:rsid w:val="00D03C30"/>
    <w:rsid w:val="00D13837"/>
    <w:rsid w:val="00D1584E"/>
    <w:rsid w:val="00D27146"/>
    <w:rsid w:val="00D3069A"/>
    <w:rsid w:val="00D320A2"/>
    <w:rsid w:val="00D35CFF"/>
    <w:rsid w:val="00D36DCA"/>
    <w:rsid w:val="00D41300"/>
    <w:rsid w:val="00D42498"/>
    <w:rsid w:val="00D476BA"/>
    <w:rsid w:val="00D616AA"/>
    <w:rsid w:val="00D61E24"/>
    <w:rsid w:val="00D72142"/>
    <w:rsid w:val="00D743CE"/>
    <w:rsid w:val="00D75DE8"/>
    <w:rsid w:val="00DB21C9"/>
    <w:rsid w:val="00DB43FA"/>
    <w:rsid w:val="00DB5F45"/>
    <w:rsid w:val="00DC770E"/>
    <w:rsid w:val="00DD3BF0"/>
    <w:rsid w:val="00DE1619"/>
    <w:rsid w:val="00DF1A20"/>
    <w:rsid w:val="00DF5CAE"/>
    <w:rsid w:val="00DF5E5B"/>
    <w:rsid w:val="00E030AD"/>
    <w:rsid w:val="00E06946"/>
    <w:rsid w:val="00E1772A"/>
    <w:rsid w:val="00E330ED"/>
    <w:rsid w:val="00E333E2"/>
    <w:rsid w:val="00E5421B"/>
    <w:rsid w:val="00E54E3A"/>
    <w:rsid w:val="00E578CD"/>
    <w:rsid w:val="00E8105E"/>
    <w:rsid w:val="00E81DED"/>
    <w:rsid w:val="00E84D69"/>
    <w:rsid w:val="00E8655F"/>
    <w:rsid w:val="00E912CB"/>
    <w:rsid w:val="00EA16C6"/>
    <w:rsid w:val="00EA179F"/>
    <w:rsid w:val="00EA4B11"/>
    <w:rsid w:val="00EA6D41"/>
    <w:rsid w:val="00EB163F"/>
    <w:rsid w:val="00EB2BAC"/>
    <w:rsid w:val="00EB300F"/>
    <w:rsid w:val="00EB6AF4"/>
    <w:rsid w:val="00ED64C7"/>
    <w:rsid w:val="00F06EA8"/>
    <w:rsid w:val="00F158AA"/>
    <w:rsid w:val="00F20E3F"/>
    <w:rsid w:val="00F22080"/>
    <w:rsid w:val="00F304BF"/>
    <w:rsid w:val="00F313A2"/>
    <w:rsid w:val="00F31AC0"/>
    <w:rsid w:val="00F477C6"/>
    <w:rsid w:val="00F538EF"/>
    <w:rsid w:val="00F55ED4"/>
    <w:rsid w:val="00F8084A"/>
    <w:rsid w:val="00F865A5"/>
    <w:rsid w:val="00F87F08"/>
    <w:rsid w:val="00F929B4"/>
    <w:rsid w:val="00FB0250"/>
    <w:rsid w:val="00FB480F"/>
    <w:rsid w:val="00FC1CBA"/>
    <w:rsid w:val="00FC4A46"/>
    <w:rsid w:val="00FC7FD6"/>
    <w:rsid w:val="00FE67AA"/>
    <w:rsid w:val="00FE7DF2"/>
    <w:rsid w:val="00FE7F0E"/>
    <w:rsid w:val="017D3545"/>
    <w:rsid w:val="073FD5D4"/>
    <w:rsid w:val="0EF0009E"/>
    <w:rsid w:val="16589EB8"/>
    <w:rsid w:val="167FF28F"/>
    <w:rsid w:val="181BC2F0"/>
    <w:rsid w:val="1922ADEB"/>
    <w:rsid w:val="1A898696"/>
    <w:rsid w:val="200DAC78"/>
    <w:rsid w:val="220B38FD"/>
    <w:rsid w:val="27B7EC5A"/>
    <w:rsid w:val="287C4A55"/>
    <w:rsid w:val="292A312D"/>
    <w:rsid w:val="2A10502A"/>
    <w:rsid w:val="2B453BAF"/>
    <w:rsid w:val="2C632646"/>
    <w:rsid w:val="4663C723"/>
    <w:rsid w:val="4A68B72A"/>
    <w:rsid w:val="4E78A96A"/>
    <w:rsid w:val="50433DB5"/>
    <w:rsid w:val="5788B919"/>
    <w:rsid w:val="5DF00E12"/>
    <w:rsid w:val="6D755450"/>
    <w:rsid w:val="7324CB1E"/>
    <w:rsid w:val="7812F7C0"/>
    <w:rsid w:val="7AFE10FB"/>
    <w:rsid w:val="7F90B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633D"/>
  <w15:docId w15:val="{59EDBD24-4EF4-4E57-AF75-8F52612B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078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Paragrafoelenco"/>
    <w:next w:val="Normale"/>
    <w:link w:val="Titolo1Carattere"/>
    <w:qFormat/>
    <w:rsid w:val="00BF588D"/>
    <w:pPr>
      <w:keepNext/>
      <w:numPr>
        <w:numId w:val="1"/>
      </w:numPr>
      <w:ind w:left="360"/>
      <w:jc w:val="both"/>
      <w:outlineLvl w:val="0"/>
    </w:pPr>
    <w:rPr>
      <w:rFonts w:ascii="Calibri" w:hAnsi="Calibri"/>
      <w:b/>
      <w:bCs/>
      <w:sz w:val="20"/>
      <w:szCs w:val="20"/>
    </w:rPr>
  </w:style>
  <w:style w:type="paragraph" w:styleId="Titolo2">
    <w:name w:val="heading 2"/>
    <w:basedOn w:val="Titolo1"/>
    <w:next w:val="Normale"/>
    <w:link w:val="Titolo2Carattere"/>
    <w:qFormat/>
    <w:rsid w:val="00BF588D"/>
    <w:pPr>
      <w:numPr>
        <w:ilvl w:val="1"/>
      </w:numPr>
      <w:ind w:left="426"/>
      <w:outlineLvl w:val="1"/>
    </w:pPr>
  </w:style>
  <w:style w:type="paragraph" w:styleId="Titolo3">
    <w:name w:val="heading 3"/>
    <w:basedOn w:val="Titolo2"/>
    <w:next w:val="Normale"/>
    <w:link w:val="Titolo3Carattere"/>
    <w:qFormat/>
    <w:rsid w:val="00BF588D"/>
    <w:pPr>
      <w:numPr>
        <w:ilvl w:val="2"/>
      </w:numPr>
      <w:ind w:left="567" w:hanging="567"/>
      <w:outlineLvl w:val="2"/>
    </w:p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67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0151A3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D138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87338A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qFormat/>
    <w:rsid w:val="0087338A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87338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F588D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BF588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F588D"/>
    <w:pPr>
      <w:suppressAutoHyphens/>
      <w:jc w:val="both"/>
    </w:pPr>
    <w:rPr>
      <w:rFonts w:ascii="Arial" w:eastAsia="MS PGothic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BF588D"/>
    <w:rPr>
      <w:rFonts w:ascii="Arial" w:eastAsia="MS PGothic" w:hAnsi="Arial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150787"/>
  </w:style>
  <w:style w:type="character" w:styleId="Collegamentovisitato">
    <w:name w:val="FollowedHyperlink"/>
    <w:basedOn w:val="Carpredefinitoparagrafo"/>
    <w:uiPriority w:val="99"/>
    <w:semiHidden/>
    <w:unhideWhenUsed/>
    <w:rsid w:val="005C3394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33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23D0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C5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C56A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arkedcontent">
    <w:name w:val="markedcontent"/>
    <w:basedOn w:val="Carpredefinitoparagrafo"/>
    <w:rsid w:val="00B56606"/>
  </w:style>
  <w:style w:type="paragraph" w:styleId="Nessunaspaziatura">
    <w:name w:val="No Spacing"/>
    <w:uiPriority w:val="1"/>
    <w:qFormat/>
    <w:rsid w:val="00667EDC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E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EDC"/>
    <w:rPr>
      <w:rFonts w:eastAsiaTheme="minorEastAsia"/>
      <w:color w:val="5A5A5A" w:themeColor="text1" w:themeTint="A5"/>
      <w:spacing w:val="15"/>
      <w:sz w:val="22"/>
      <w:szCs w:val="22"/>
      <w:lang w:eastAsia="it-IT"/>
    </w:rPr>
  </w:style>
  <w:style w:type="character" w:styleId="Enfasidelicata">
    <w:name w:val="Subtle Emphasis"/>
    <w:basedOn w:val="Carpredefinitoparagrafo"/>
    <w:uiPriority w:val="19"/>
    <w:qFormat/>
    <w:rsid w:val="00667EDC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667ED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667EDC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Rimandocommento">
    <w:name w:val="annotation reference"/>
    <w:basedOn w:val="Carpredefinitoparagrafo"/>
    <w:unhideWhenUsed/>
    <w:qFormat/>
    <w:rsid w:val="00CA79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79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79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79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796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96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96C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normaltextrun">
    <w:name w:val="normaltextrun"/>
    <w:basedOn w:val="Carpredefinitoparagrafo"/>
    <w:rsid w:val="00232396"/>
  </w:style>
  <w:style w:type="character" w:customStyle="1" w:styleId="eop">
    <w:name w:val="eop"/>
    <w:basedOn w:val="Carpredefinitoparagrafo"/>
    <w:rsid w:val="00232396"/>
  </w:style>
  <w:style w:type="character" w:styleId="Enfasigrassetto">
    <w:name w:val="Strong"/>
    <w:basedOn w:val="Carpredefinitoparagrafo"/>
    <w:uiPriority w:val="22"/>
    <w:qFormat/>
    <w:rsid w:val="007E68FD"/>
    <w:rPr>
      <w:b/>
      <w:bCs/>
    </w:rPr>
  </w:style>
  <w:style w:type="paragraph" w:styleId="NormaleWeb">
    <w:name w:val="Normal (Web)"/>
    <w:basedOn w:val="Normale"/>
    <w:uiPriority w:val="99"/>
    <w:unhideWhenUsed/>
    <w:rsid w:val="00FC4A46"/>
    <w:pPr>
      <w:spacing w:before="100" w:beforeAutospacing="1" w:after="100" w:afterAutospacing="1"/>
    </w:pPr>
  </w:style>
  <w:style w:type="paragraph" w:customStyle="1" w:styleId="Default">
    <w:name w:val="Default"/>
    <w:rsid w:val="00D61E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14C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14C3B"/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99"/>
    <w:rsid w:val="00514C3B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Normale"/>
    <w:rsid w:val="000E7C92"/>
    <w:pPr>
      <w:widowControl w:val="0"/>
      <w:spacing w:line="482" w:lineRule="exact"/>
      <w:jc w:val="both"/>
    </w:pPr>
    <w:rPr>
      <w:szCs w:val="20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1"/>
    <w:qFormat/>
    <w:locked/>
    <w:rsid w:val="000E7C92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25F9DCDEDCA47834D20D3178FC4A1" ma:contentTypeVersion="18" ma:contentTypeDescription="Creare un nuovo documento." ma:contentTypeScope="" ma:versionID="b3ef9e31c3fc58ffed3a62fb255874a0">
  <xsd:schema xmlns:xsd="http://www.w3.org/2001/XMLSchema" xmlns:xs="http://www.w3.org/2001/XMLSchema" xmlns:p="http://schemas.microsoft.com/office/2006/metadata/properties" xmlns:ns3="6cddcd86-6390-4347-a424-6f3e4e107980" xmlns:ns4="5e94861a-91ca-4583-8759-384ac60f10c5" targetNamespace="http://schemas.microsoft.com/office/2006/metadata/properties" ma:root="true" ma:fieldsID="73827fa948715e8bb0eb250ba759c2ea" ns3:_="" ns4:_="">
    <xsd:import namespace="6cddcd86-6390-4347-a424-6f3e4e107980"/>
    <xsd:import namespace="5e94861a-91ca-4583-8759-384ac60f1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dcd86-6390-4347-a424-6f3e4e10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861a-91ca-4583-8759-384ac60f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ddcd86-6390-4347-a424-6f3e4e1079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76EF-96BB-4AD6-B133-E904729D3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BBC24-EF2F-4A14-907E-D41ACA2B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dcd86-6390-4347-a424-6f3e4e107980"/>
    <ds:schemaRef ds:uri="5e94861a-91ca-4583-8759-384ac60f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5E57F-5E18-47DA-A720-180778A9F404}">
  <ds:schemaRefs>
    <ds:schemaRef ds:uri="http://schemas.microsoft.com/office/2006/metadata/properties"/>
    <ds:schemaRef ds:uri="http://schemas.microsoft.com/office/infopath/2007/PartnerControls"/>
    <ds:schemaRef ds:uri="6cddcd86-6390-4347-a424-6f3e4e107980"/>
  </ds:schemaRefs>
</ds:datastoreItem>
</file>

<file path=customXml/itemProps4.xml><?xml version="1.0" encoding="utf-8"?>
<ds:datastoreItem xmlns:ds="http://schemas.openxmlformats.org/officeDocument/2006/customXml" ds:itemID="{DAAE0452-26A6-47AE-B70A-7FF6BA92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sara</cp:lastModifiedBy>
  <cp:revision>4</cp:revision>
  <cp:lastPrinted>2023-07-06T08:10:00Z</cp:lastPrinted>
  <dcterms:created xsi:type="dcterms:W3CDTF">2025-06-27T07:50:00Z</dcterms:created>
  <dcterms:modified xsi:type="dcterms:W3CDTF">2025-06-30T10:49:00Z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0x01010005725F9DCDEDCA47834D20D3178FC4A1</vt:lpwstr>
  </property>
</Properties>
</file>