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C41FC" w14:textId="5157A5E5" w:rsidR="00785374" w:rsidRDefault="00785374" w:rsidP="00785374">
      <w:pPr>
        <w:jc w:val="center"/>
        <w:rPr>
          <w:rFonts w:ascii="Calibri" w:eastAsia="Calibri" w:hAnsi="Calibri"/>
          <w:b/>
          <w:bCs/>
          <w:i/>
          <w:iCs/>
          <w:lang w:eastAsia="en-US"/>
        </w:rPr>
      </w:pPr>
      <w:r w:rsidRPr="00A652C5">
        <w:rPr>
          <w:rFonts w:ascii="Calibri" w:eastAsia="Calibri" w:hAnsi="Calibri"/>
          <w:b/>
          <w:bCs/>
          <w:lang w:eastAsia="en-US"/>
        </w:rPr>
        <w:t>Informativa al trattamento dei dati personali</w:t>
      </w:r>
      <w:r w:rsidR="006A1C70">
        <w:rPr>
          <w:rFonts w:ascii="Calibri" w:eastAsia="Calibri" w:hAnsi="Calibri"/>
          <w:b/>
          <w:bCs/>
          <w:lang w:eastAsia="en-US"/>
        </w:rPr>
        <w:t xml:space="preserve"> </w:t>
      </w:r>
      <w:r w:rsidRPr="00A652C5">
        <w:rPr>
          <w:rFonts w:ascii="Calibri" w:eastAsia="Calibri" w:hAnsi="Calibri"/>
          <w:b/>
          <w:bCs/>
          <w:lang w:eastAsia="en-US"/>
        </w:rPr>
        <w:t xml:space="preserve">per i fornitori di lavori/beni/servizi nell’ambito dell’affidamento diretto/ </w:t>
      </w:r>
      <w:r w:rsidRPr="00A652C5">
        <w:rPr>
          <w:rFonts w:ascii="Calibri" w:eastAsia="Calibri" w:hAnsi="Calibri"/>
          <w:b/>
          <w:bCs/>
          <w:i/>
          <w:iCs/>
          <w:lang w:eastAsia="en-US"/>
        </w:rPr>
        <w:t>ex art. 13 del Regolamento UE 2016/679</w:t>
      </w:r>
    </w:p>
    <w:p w14:paraId="0C563870" w14:textId="77777777" w:rsidR="006A1C70" w:rsidRPr="00A652C5" w:rsidRDefault="006A1C70" w:rsidP="00785374">
      <w:pPr>
        <w:jc w:val="center"/>
        <w:rPr>
          <w:rFonts w:ascii="Calibri" w:eastAsia="Calibri" w:hAnsi="Calibri"/>
          <w:lang w:eastAsia="en-US"/>
        </w:rPr>
      </w:pPr>
    </w:p>
    <w:p w14:paraId="2E8C585C" w14:textId="5E3A0F7C" w:rsidR="00785374" w:rsidRDefault="00785374" w:rsidP="00785374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A1C70">
        <w:rPr>
          <w:rFonts w:ascii="Calibri" w:eastAsia="Calibri" w:hAnsi="Calibri"/>
          <w:sz w:val="22"/>
          <w:szCs w:val="22"/>
          <w:lang w:eastAsia="en-US"/>
        </w:rPr>
        <w:t xml:space="preserve">La presente informativa descrive le misure di tutela riguardo al trattamento dei dati personali destinata ai fornitori di beni, nell’ambito dell’affidamento diretto </w:t>
      </w:r>
      <w:r w:rsidR="006A1C70" w:rsidRPr="006A1C70">
        <w:rPr>
          <w:rFonts w:ascii="Calibri" w:eastAsia="Calibri" w:hAnsi="Calibri"/>
          <w:b/>
          <w:bCs/>
          <w:iCs/>
          <w:sz w:val="22"/>
          <w:szCs w:val="22"/>
          <w:lang w:eastAsia="en-US"/>
        </w:rPr>
        <w:t xml:space="preserve">per la fornitura del servizio di abbonamento annuale </w:t>
      </w:r>
      <w:proofErr w:type="spellStart"/>
      <w:r w:rsidR="006A1C70" w:rsidRPr="006A1C70">
        <w:rPr>
          <w:rFonts w:ascii="Calibri" w:eastAsia="Calibri" w:hAnsi="Calibri"/>
          <w:b/>
          <w:bCs/>
          <w:iCs/>
          <w:sz w:val="22"/>
          <w:szCs w:val="22"/>
          <w:lang w:eastAsia="en-US"/>
        </w:rPr>
        <w:t>multilicenza</w:t>
      </w:r>
      <w:proofErr w:type="spellEnd"/>
      <w:r w:rsidR="006A1C70" w:rsidRPr="006A1C70">
        <w:rPr>
          <w:rFonts w:ascii="Calibri" w:eastAsia="Calibri" w:hAnsi="Calibri"/>
          <w:b/>
          <w:bCs/>
          <w:iCs/>
          <w:sz w:val="22"/>
          <w:szCs w:val="22"/>
          <w:lang w:eastAsia="en-US"/>
        </w:rPr>
        <w:t xml:space="preserve"> a modelli di intelligenza artificiale, nell’ambito del Piano Nazionale di Ripresa e Resilienza (PNRR), Missione 4 “Istruzione e Ricerca”, Componente C2 “Dalla Ricerca All’impresa”, Investimento 1.3 “Partenariati Estesi Su Tecnologie e Filiere Industriali Del Futuro”, PROGETTO PE4 MICS </w:t>
      </w:r>
      <w:proofErr w:type="spellStart"/>
      <w:r w:rsidR="006A1C70" w:rsidRPr="006A1C70">
        <w:rPr>
          <w:rFonts w:ascii="Calibri" w:eastAsia="Calibri" w:hAnsi="Calibri"/>
          <w:b/>
          <w:bCs/>
          <w:iCs/>
          <w:sz w:val="22"/>
          <w:szCs w:val="22"/>
          <w:lang w:eastAsia="en-US"/>
        </w:rPr>
        <w:t>Spoke</w:t>
      </w:r>
      <w:proofErr w:type="spellEnd"/>
      <w:r w:rsidR="006A1C70" w:rsidRPr="006A1C70">
        <w:rPr>
          <w:rFonts w:ascii="Calibri" w:eastAsia="Calibri" w:hAnsi="Calibri"/>
          <w:b/>
          <w:bCs/>
          <w:iCs/>
          <w:sz w:val="22"/>
          <w:szCs w:val="22"/>
          <w:lang w:eastAsia="en-US"/>
        </w:rPr>
        <w:t xml:space="preserve"> 2 CUP B53C22004100001, finanziato dall’Unione Europea – </w:t>
      </w:r>
      <w:proofErr w:type="spellStart"/>
      <w:r w:rsidR="006A1C70" w:rsidRPr="006A1C70">
        <w:rPr>
          <w:rFonts w:ascii="Calibri" w:eastAsia="Calibri" w:hAnsi="Calibri"/>
          <w:b/>
          <w:bCs/>
          <w:iCs/>
          <w:sz w:val="22"/>
          <w:szCs w:val="22"/>
          <w:lang w:eastAsia="en-US"/>
        </w:rPr>
        <w:t>NextGenerationEU</w:t>
      </w:r>
      <w:proofErr w:type="spellEnd"/>
      <w:r w:rsidRPr="006A1C70">
        <w:rPr>
          <w:rFonts w:ascii="Calibri" w:eastAsia="Calibri" w:hAnsi="Calibri"/>
          <w:b/>
          <w:bCs/>
          <w:iCs/>
          <w:sz w:val="22"/>
          <w:szCs w:val="22"/>
          <w:lang w:eastAsia="en-US"/>
        </w:rPr>
        <w:t xml:space="preserve">, </w:t>
      </w:r>
      <w:r w:rsidRPr="006A1C70">
        <w:rPr>
          <w:rFonts w:ascii="Calibri" w:eastAsia="Calibri" w:hAnsi="Calibri"/>
          <w:sz w:val="22"/>
          <w:szCs w:val="22"/>
          <w:lang w:eastAsia="en-US"/>
        </w:rPr>
        <w:t>ai sensi dell’articolo 13 del Regolamento UE 2016/679 in materia di protezione dei dati personali (di seguito, per brevità, GDPR). </w:t>
      </w:r>
    </w:p>
    <w:p w14:paraId="7470DE23" w14:textId="77777777" w:rsidR="006A1C70" w:rsidRPr="006A1C70" w:rsidRDefault="006A1C70" w:rsidP="00785374">
      <w:pPr>
        <w:jc w:val="both"/>
        <w:rPr>
          <w:rFonts w:ascii="Calibri" w:eastAsia="Calibri" w:hAnsi="Calibri"/>
          <w:b/>
          <w:bCs/>
          <w:iCs/>
          <w:sz w:val="22"/>
          <w:szCs w:val="22"/>
          <w:highlight w:val="yellow"/>
          <w:lang w:eastAsia="en-US"/>
        </w:rPr>
      </w:pPr>
    </w:p>
    <w:p w14:paraId="592685E8" w14:textId="77777777" w:rsidR="00785374" w:rsidRPr="00A652C5" w:rsidRDefault="00785374" w:rsidP="006A1C70">
      <w:pPr>
        <w:numPr>
          <w:ilvl w:val="0"/>
          <w:numId w:val="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TITOLARE DEL TRATTAMENTO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35EBEFDF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Il titolare del trattamento dei dati è il Consiglio Nazionale delle Ricerche con sede legale in Piazzale Aldo Moro, 7 - 00185 Roma rappresentato nella sua articolazione organizzativa dal Direttore d'istituto, Ing. Beniamino </w:t>
      </w:r>
      <w:proofErr w:type="spellStart"/>
      <w:r w:rsidRPr="00A652C5">
        <w:rPr>
          <w:rFonts w:ascii="Calibri" w:eastAsia="Calibri" w:hAnsi="Calibri"/>
          <w:sz w:val="22"/>
          <w:szCs w:val="22"/>
          <w:lang w:eastAsia="en-US"/>
        </w:rPr>
        <w:t>Gioli</w:t>
      </w:r>
      <w:proofErr w:type="spellEnd"/>
      <w:r w:rsidRPr="00A652C5">
        <w:rPr>
          <w:rFonts w:ascii="Calibri" w:eastAsia="Calibri" w:hAnsi="Calibri"/>
          <w:sz w:val="22"/>
          <w:szCs w:val="22"/>
          <w:lang w:eastAsia="en-US"/>
        </w:rPr>
        <w:t>.  </w:t>
      </w:r>
    </w:p>
    <w:p w14:paraId="375E08A4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Per l’esercizio dei diritti dell’interessato per i trattamenti di cui alla presente informativa i l punto di contatto del titolare è l'indirizzo mail privacy-gdpr@ibe.cnr.it.   </w:t>
      </w:r>
    </w:p>
    <w:p w14:paraId="2D7E521F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RESPONSABILE DELLA PROTEZIONE DEI DATI</w:t>
      </w: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 (c.d. RPD o DPO, Data Protection Officer)  </w:t>
      </w:r>
    </w:p>
    <w:p w14:paraId="6221413B" w14:textId="729F119A" w:rsidR="00785374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Il Responsabile della Protezione dei Dati personali del CNR, nominato ai sensi dell’art. 37 del GDPR, è contattabile ai seguenti indirizzi e-mail rpd@cnr.it e </w:t>
      </w:r>
      <w:hyperlink r:id="rId11" w:tgtFrame="_blank" w:history="1">
        <w:r w:rsidRPr="00A652C5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rpd@pec.cnr.it</w:t>
        </w:r>
      </w:hyperlink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5B733A41" w14:textId="77777777" w:rsidR="006A1C70" w:rsidRPr="00A652C5" w:rsidRDefault="006A1C70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0D069B3" w14:textId="77777777" w:rsidR="00785374" w:rsidRPr="00A652C5" w:rsidRDefault="00785374" w:rsidP="006A1C70">
      <w:pPr>
        <w:numPr>
          <w:ilvl w:val="0"/>
          <w:numId w:val="3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FINALITÀ E BASE GIURIDICA DEL TRATTAMENTO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4673B5C5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 dati personali saranno trattati nell’ambito di procedure, riguardanti contratti ed appalti pubblici per l’affidamento di lavori, beni e servizi, necessarie ad assolvere i seguenti adempimenti:</w:t>
      </w:r>
      <w:r w:rsidRPr="00A652C5">
        <w:rPr>
          <w:rFonts w:ascii="Calibri" w:eastAsia="Calibri" w:hAnsi="Calibri"/>
          <w:sz w:val="22"/>
          <w:szCs w:val="22"/>
          <w:lang w:eastAsia="en-US"/>
        </w:rPr>
        <w:tab/>
      </w:r>
    </w:p>
    <w:p w14:paraId="601113D1" w14:textId="77777777" w:rsidR="00785374" w:rsidRPr="00A652C5" w:rsidRDefault="00785374" w:rsidP="006A1C70">
      <w:pPr>
        <w:numPr>
          <w:ilvl w:val="0"/>
          <w:numId w:val="4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previsti dalla normativa comunitaria; </w:t>
      </w:r>
    </w:p>
    <w:p w14:paraId="0A321D2F" w14:textId="77777777" w:rsidR="00785374" w:rsidRPr="00A652C5" w:rsidRDefault="00785374" w:rsidP="006A1C70">
      <w:pPr>
        <w:numPr>
          <w:ilvl w:val="0"/>
          <w:numId w:val="5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inerenti </w:t>
      </w:r>
      <w:proofErr w:type="gramStart"/>
      <w:r w:rsidRPr="00A652C5">
        <w:rPr>
          <w:rFonts w:ascii="Calibri" w:eastAsia="Calibri" w:hAnsi="Calibri"/>
          <w:sz w:val="22"/>
          <w:szCs w:val="22"/>
          <w:lang w:eastAsia="en-US"/>
        </w:rPr>
        <w:t>la</w:t>
      </w:r>
      <w:proofErr w:type="gramEnd"/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 verifica della sussistenza dei requisiti generali e speciali se richiesti rispetto alla tipologia di affidamento da effettuare; </w:t>
      </w:r>
    </w:p>
    <w:p w14:paraId="3F9648E6" w14:textId="77777777" w:rsidR="00785374" w:rsidRPr="00A652C5" w:rsidRDefault="00785374" w:rsidP="006A1C70">
      <w:pPr>
        <w:numPr>
          <w:ilvl w:val="0"/>
          <w:numId w:val="6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contrattuali, derivanti da rapporti con altri enti pubblici e privati; </w:t>
      </w:r>
    </w:p>
    <w:p w14:paraId="03777B92" w14:textId="77777777" w:rsidR="00785374" w:rsidRPr="00A652C5" w:rsidRDefault="00785374" w:rsidP="006A1C70">
      <w:pPr>
        <w:numPr>
          <w:ilvl w:val="0"/>
          <w:numId w:val="7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previsti da regolamenti e normative di settore, compresi gli obblighi in materia di pubblicità e trasparenza amministrativa;  </w:t>
      </w:r>
    </w:p>
    <w:p w14:paraId="19CC459E" w14:textId="77777777" w:rsidR="00785374" w:rsidRPr="00A652C5" w:rsidRDefault="00785374" w:rsidP="006A1C70">
      <w:pPr>
        <w:numPr>
          <w:ilvl w:val="0"/>
          <w:numId w:val="8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 </w:t>
      </w:r>
    </w:p>
    <w:p w14:paraId="4C976D01" w14:textId="77777777" w:rsidR="00785374" w:rsidRPr="00A652C5" w:rsidRDefault="00785374" w:rsidP="006A1C70">
      <w:pPr>
        <w:numPr>
          <w:ilvl w:val="0"/>
          <w:numId w:val="9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di disposizioni impartite da autorità, a ciò legittimate da organi di vigilanza e di controllo. </w:t>
      </w:r>
    </w:p>
    <w:p w14:paraId="683D9873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La liceità del trattamento viene individuata nell’art. 6, comma 1 lettere b) c) ed e) del GDPR e, in particolare, in applicazione delle norme contenute in: </w:t>
      </w:r>
    </w:p>
    <w:p w14:paraId="1E0E72DC" w14:textId="77777777" w:rsidR="00785374" w:rsidRPr="00A652C5" w:rsidRDefault="00785374" w:rsidP="006A1C70">
      <w:pPr>
        <w:numPr>
          <w:ilvl w:val="0"/>
          <w:numId w:val="10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Legge 190/2012 recante disposizioni per la prevenzione e la repressione della corruzione e dell'illegalità nella pubblica amministrazione; </w:t>
      </w:r>
    </w:p>
    <w:p w14:paraId="2B5917CC" w14:textId="77777777" w:rsidR="00785374" w:rsidRPr="00A652C5" w:rsidRDefault="00785374" w:rsidP="006A1C70">
      <w:pPr>
        <w:numPr>
          <w:ilvl w:val="0"/>
          <w:numId w:val="11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Piano Nazionale Anticorruzione 7/2023 e </w:t>
      </w:r>
      <w:proofErr w:type="spellStart"/>
      <w:r w:rsidRPr="00A652C5">
        <w:rPr>
          <w:rFonts w:ascii="Calibri" w:eastAsia="Calibri" w:hAnsi="Calibri"/>
          <w:sz w:val="22"/>
          <w:szCs w:val="22"/>
          <w:lang w:eastAsia="en-US"/>
        </w:rPr>
        <w:t>s.m.i</w:t>
      </w:r>
      <w:proofErr w:type="spellEnd"/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 approvato da ANAC; </w:t>
      </w:r>
    </w:p>
    <w:p w14:paraId="13F2B797" w14:textId="77777777" w:rsidR="00785374" w:rsidRPr="00A652C5" w:rsidRDefault="00785374" w:rsidP="006A1C70">
      <w:pPr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D.lgs. 36/2023 Codice dei contratti pubblici; </w:t>
      </w:r>
    </w:p>
    <w:p w14:paraId="6179E476" w14:textId="77777777" w:rsidR="00785374" w:rsidRPr="00A652C5" w:rsidRDefault="00785374" w:rsidP="006A1C70">
      <w:pPr>
        <w:numPr>
          <w:ilvl w:val="0"/>
          <w:numId w:val="13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D.lgs. 31 dicembre 2024, n. 209; </w:t>
      </w:r>
    </w:p>
    <w:p w14:paraId="1C3E5D15" w14:textId="77777777" w:rsidR="00785374" w:rsidRPr="00A652C5" w:rsidRDefault="00785374" w:rsidP="006A1C70">
      <w:pPr>
        <w:numPr>
          <w:ilvl w:val="0"/>
          <w:numId w:val="14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Atti e regolamenti emanati dall’Ente CNR. </w:t>
      </w:r>
    </w:p>
    <w:p w14:paraId="1F85BCC8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68A80970" w14:textId="2692F07C" w:rsidR="00785374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 dati personali conferiti, hanno natura obbligatoria per il conseguimento delle finalità di cui sopra; il loro mancato, parziale o inesatto conferimento comporta l’impossibilità di partecipare e di dare corso all’affidamento. </w:t>
      </w:r>
    </w:p>
    <w:p w14:paraId="6E209272" w14:textId="77777777" w:rsidR="006A1C70" w:rsidRPr="00A652C5" w:rsidRDefault="006A1C70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17F0427" w14:textId="77777777" w:rsidR="00785374" w:rsidRPr="00A652C5" w:rsidRDefault="00785374" w:rsidP="006A1C70">
      <w:pPr>
        <w:numPr>
          <w:ilvl w:val="0"/>
          <w:numId w:val="15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DESTINATARI DEI DATI</w:t>
      </w:r>
      <w:r w:rsidRPr="00A652C5">
        <w:rPr>
          <w:rFonts w:ascii="Calibri" w:eastAsia="Calibri" w:hAnsi="Calibri"/>
          <w:sz w:val="22"/>
          <w:szCs w:val="22"/>
          <w:lang w:eastAsia="en-US"/>
        </w:rPr>
        <w:tab/>
        <w:t> </w:t>
      </w:r>
    </w:p>
    <w:p w14:paraId="50CF0650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I Suoi dati sono trattati dal personale che opera all’interno dell’Amministrazione CNR, della sede centrale e dalla struttura, allo scopo designato quale persone autorizzate al trattamento, cui sono impartite idonee istruzioni in </w:t>
      </w:r>
      <w:r w:rsidRPr="00A652C5">
        <w:rPr>
          <w:rFonts w:ascii="Calibri" w:eastAsia="Calibri" w:hAnsi="Calibri"/>
          <w:sz w:val="22"/>
          <w:szCs w:val="22"/>
          <w:lang w:eastAsia="en-US"/>
        </w:rPr>
        <w:lastRenderedPageBreak/>
        <w:t>ordine a misure, accorgimenti e modus operandi (cfr. Modalità di trattamento) di utilizzo dei Suoi dati per le finalità gestionali amministrative sopra descritte. </w:t>
      </w:r>
    </w:p>
    <w:p w14:paraId="3132031B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 dati trattati potranno essere comunicati agli Organismi di vigilanza, Autorità giudiziarie, nonché a quei soggetti (pubblici e privati) cui è obbligatorio, per legge, darne comunicazione. </w:t>
      </w:r>
    </w:p>
    <w:p w14:paraId="66ADE6B1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387803DF" w14:textId="6E8EAC72" w:rsidR="00785374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Si specifica altresì, che i dati potranno essere estrapolati mediante interrogazione da Piattaforme telematiche sulla base dei dati forniti, per le finalità indicate al precedente punto 2. </w:t>
      </w:r>
    </w:p>
    <w:p w14:paraId="727A93A3" w14:textId="77777777" w:rsidR="006A1C70" w:rsidRPr="00A652C5" w:rsidRDefault="006A1C70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F39473E" w14:textId="77777777" w:rsidR="00785374" w:rsidRPr="00A652C5" w:rsidRDefault="00785374" w:rsidP="006A1C70">
      <w:pPr>
        <w:numPr>
          <w:ilvl w:val="0"/>
          <w:numId w:val="16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TIPI DI DATI TRATTATI E MODALITÀ DEL TRATTAMENTO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036F0F70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 dati personali trattati sono quelli relativi a: </w:t>
      </w:r>
    </w:p>
    <w:p w14:paraId="56AFDD2E" w14:textId="77777777" w:rsidR="00785374" w:rsidRPr="00A652C5" w:rsidRDefault="00785374" w:rsidP="006A1C70">
      <w:pPr>
        <w:numPr>
          <w:ilvl w:val="0"/>
          <w:numId w:val="17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legale rappresentante (nome e cognome, social security code, </w:t>
      </w:r>
      <w:proofErr w:type="spellStart"/>
      <w:r w:rsidRPr="00A652C5">
        <w:rPr>
          <w:rFonts w:ascii="Calibri" w:eastAsia="Calibri" w:hAnsi="Calibri"/>
          <w:sz w:val="22"/>
          <w:szCs w:val="22"/>
          <w:lang w:eastAsia="en-US"/>
        </w:rPr>
        <w:t>national</w:t>
      </w:r>
      <w:proofErr w:type="spellEnd"/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 insurance </w:t>
      </w:r>
      <w:proofErr w:type="spellStart"/>
      <w:r w:rsidRPr="00A652C5">
        <w:rPr>
          <w:rFonts w:ascii="Calibri" w:eastAsia="Calibri" w:hAnsi="Calibri"/>
          <w:sz w:val="22"/>
          <w:szCs w:val="22"/>
          <w:lang w:eastAsia="en-US"/>
        </w:rPr>
        <w:t>number</w:t>
      </w:r>
      <w:proofErr w:type="spellEnd"/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 and tax </w:t>
      </w:r>
      <w:proofErr w:type="spellStart"/>
      <w:r w:rsidRPr="00A652C5">
        <w:rPr>
          <w:rFonts w:ascii="Calibri" w:eastAsia="Calibri" w:hAnsi="Calibri"/>
          <w:sz w:val="22"/>
          <w:szCs w:val="22"/>
          <w:lang w:eastAsia="en-US"/>
        </w:rPr>
        <w:t>number</w:t>
      </w:r>
      <w:proofErr w:type="spellEnd"/>
      <w:r w:rsidRPr="00A652C5">
        <w:rPr>
          <w:rFonts w:ascii="Calibri" w:eastAsia="Calibri" w:hAnsi="Calibri"/>
          <w:sz w:val="22"/>
          <w:szCs w:val="22"/>
          <w:lang w:eastAsia="en-US"/>
        </w:rPr>
        <w:t>); </w:t>
      </w:r>
    </w:p>
    <w:p w14:paraId="33C50EF8" w14:textId="77777777" w:rsidR="00785374" w:rsidRPr="00A652C5" w:rsidRDefault="00785374" w:rsidP="006A1C70">
      <w:pPr>
        <w:numPr>
          <w:ilvl w:val="0"/>
          <w:numId w:val="18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istituzione/compagnia/azienda (denominazione, indirizzo completo, Tax and VAT </w:t>
      </w:r>
      <w:proofErr w:type="spellStart"/>
      <w:r w:rsidRPr="00A652C5">
        <w:rPr>
          <w:rFonts w:ascii="Calibri" w:eastAsia="Calibri" w:hAnsi="Calibri"/>
          <w:sz w:val="22"/>
          <w:szCs w:val="22"/>
          <w:lang w:eastAsia="en-US"/>
        </w:rPr>
        <w:t>numbers</w:t>
      </w:r>
      <w:proofErr w:type="spellEnd"/>
      <w:r w:rsidRPr="00A652C5">
        <w:rPr>
          <w:rFonts w:ascii="Calibri" w:eastAsia="Calibri" w:hAnsi="Calibri"/>
          <w:sz w:val="22"/>
          <w:szCs w:val="22"/>
          <w:lang w:eastAsia="en-US"/>
        </w:rPr>
        <w:t>); </w:t>
      </w:r>
    </w:p>
    <w:p w14:paraId="29DC1118" w14:textId="77777777" w:rsidR="00785374" w:rsidRPr="00A652C5" w:rsidRDefault="00785374" w:rsidP="006A1C70">
      <w:pPr>
        <w:numPr>
          <w:ilvl w:val="0"/>
          <w:numId w:val="19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istituto bancario (denominazione, numero IBAN, codice SWIFT/BIC) ed eventuali firmatari (nome e cognome, social security code, luogo e data di nascita). </w:t>
      </w:r>
    </w:p>
    <w:p w14:paraId="7A8886C1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i/>
          <w:iCs/>
          <w:sz w:val="22"/>
          <w:szCs w:val="22"/>
          <w:lang w:eastAsia="en-US"/>
        </w:rPr>
        <w:t>[specificare ulteriori tipologie dei dati trattati a seconda delle caratteristiche del trattamento]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62A68D6D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Al solo scopo di valutare il possesso dei requisiti e delle qualità previsti dalla vigente normativa per l’acquisto di beni/servizi, vengono altresì trattati dati relativi a condanne penali e a reati (c.d. “giudiziari”) di cui all’art. 10 del GDPR.  </w:t>
      </w:r>
    </w:p>
    <w:p w14:paraId="2A8C7D6B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  </w:t>
      </w:r>
    </w:p>
    <w:p w14:paraId="6AB43E25" w14:textId="637EC8BA" w:rsidR="00785374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Il trattamento non prevede alcun processo decisionale automatizzato, compresa la profilazione. </w:t>
      </w:r>
    </w:p>
    <w:p w14:paraId="11E772CC" w14:textId="77777777" w:rsidR="006A1C70" w:rsidRPr="00A652C5" w:rsidRDefault="006A1C70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FC10E33" w14:textId="77777777" w:rsidR="00785374" w:rsidRPr="00A652C5" w:rsidRDefault="00785374" w:rsidP="006A1C70">
      <w:pPr>
        <w:numPr>
          <w:ilvl w:val="0"/>
          <w:numId w:val="20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PERIODO DI CONSERVAZIONE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4C4A7E90" w14:textId="772BACCF" w:rsidR="00785374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Il periodo di conservazione dei dati è di 10 anni dall’avvenuta conclusione del contratto stipulato per l’acquisto di beni/servizi. </w:t>
      </w:r>
    </w:p>
    <w:p w14:paraId="619183F3" w14:textId="77777777" w:rsidR="006A1C70" w:rsidRPr="00A652C5" w:rsidRDefault="006A1C70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0E63174" w14:textId="77777777" w:rsidR="00785374" w:rsidRPr="00A652C5" w:rsidRDefault="00785374" w:rsidP="006A1C70">
      <w:pPr>
        <w:numPr>
          <w:ilvl w:val="0"/>
          <w:numId w:val="21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TRASFERIMENTO DI DATI IN PAESI EXTRAEUROPEI O ORGANIZZAZIONI INTERNAZIONALI 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7A04127E" w14:textId="267FD9C5" w:rsidR="00785374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Non è previsto il trasferimento dei dati personali verso Paesi extraeuropei o organizzazioni internazionali. </w:t>
      </w:r>
    </w:p>
    <w:p w14:paraId="11D221E7" w14:textId="77777777" w:rsidR="006A1C70" w:rsidRPr="00A652C5" w:rsidRDefault="006A1C70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  <w:bookmarkEnd w:id="0"/>
    </w:p>
    <w:p w14:paraId="0946666F" w14:textId="77777777" w:rsidR="00785374" w:rsidRPr="00A652C5" w:rsidRDefault="00785374" w:rsidP="006A1C70">
      <w:pPr>
        <w:numPr>
          <w:ilvl w:val="0"/>
          <w:numId w:val="2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DIRITTI DEGLI INTERESSATI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6CD47123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 </w:t>
      </w:r>
    </w:p>
    <w:p w14:paraId="2D052A20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 </w:t>
      </w:r>
    </w:p>
    <w:p w14:paraId="3A2DE25F" w14:textId="77777777" w:rsidR="00785374" w:rsidRPr="00A652C5" w:rsidRDefault="00785374" w:rsidP="006A1C7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0D521AB3" w14:textId="77777777" w:rsidR="00785374" w:rsidRPr="00A652C5" w:rsidRDefault="00785374" w:rsidP="00785374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21D703BF" w14:textId="77777777" w:rsidR="00785374" w:rsidRPr="00A652C5" w:rsidRDefault="00785374" w:rsidP="00785374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50B76B23" w14:textId="77777777" w:rsidR="00785374" w:rsidRPr="00A652C5" w:rsidRDefault="00785374" w:rsidP="00785374">
      <w:pPr>
        <w:rPr>
          <w:rFonts w:ascii="Calibri" w:eastAsia="Calibri" w:hAnsi="Calibri"/>
          <w:sz w:val="22"/>
          <w:szCs w:val="22"/>
          <w:lang w:eastAsia="en-US"/>
        </w:rPr>
      </w:pPr>
    </w:p>
    <w:p w14:paraId="2795F2C3" w14:textId="77777777" w:rsidR="00785374" w:rsidRPr="007260AC" w:rsidRDefault="00785374" w:rsidP="00785374"/>
    <w:p w14:paraId="3689005A" w14:textId="77777777" w:rsidR="0055287E" w:rsidRPr="0055287E" w:rsidRDefault="0055287E" w:rsidP="0055287E">
      <w:pPr>
        <w:suppressAutoHyphens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sectPr w:rsidR="0055287E" w:rsidRPr="0055287E" w:rsidSect="00F55B8B">
      <w:headerReference w:type="default" r:id="rId12"/>
      <w:footerReference w:type="default" r:id="rId13"/>
      <w:pgSz w:w="11900" w:h="16840"/>
      <w:pgMar w:top="1843" w:right="701" w:bottom="1843" w:left="1134" w:header="23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59B44" w14:textId="77777777" w:rsidR="00826184" w:rsidRDefault="00826184" w:rsidP="000151A3">
      <w:r>
        <w:separator/>
      </w:r>
    </w:p>
  </w:endnote>
  <w:endnote w:type="continuationSeparator" w:id="0">
    <w:p w14:paraId="79000FCD" w14:textId="77777777" w:rsidR="00826184" w:rsidRDefault="00826184" w:rsidP="0001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FC052" w14:textId="770F0C27" w:rsidR="000151A3" w:rsidRDefault="00447A2C" w:rsidP="000151A3">
    <w:pPr>
      <w:pStyle w:val="Pidipagina"/>
      <w:tabs>
        <w:tab w:val="clear" w:pos="9638"/>
      </w:tabs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16BDCEA8" wp14:editId="7F43D359">
              <wp:simplePos x="0" y="0"/>
              <wp:positionH relativeFrom="column">
                <wp:posOffset>2500267</wp:posOffset>
              </wp:positionH>
              <wp:positionV relativeFrom="paragraph">
                <wp:posOffset>-726984</wp:posOffset>
              </wp:positionV>
              <wp:extent cx="1892300" cy="541655"/>
              <wp:effectExtent l="0" t="0" r="0" b="4445"/>
              <wp:wrapNone/>
              <wp:docPr id="875988599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2300" cy="5416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6FB883" w14:textId="77777777" w:rsidR="003576C9" w:rsidRPr="0055287E" w:rsidRDefault="003576C9" w:rsidP="003576C9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</w:rPr>
                          </w:pPr>
                          <w:r w:rsidRPr="0055287E">
                            <w:rPr>
                              <w:rFonts w:ascii="Calibri" w:hAnsi="Calibri" w:cs="Calibri"/>
                              <w:sz w:val="16"/>
                            </w:rPr>
                            <w:t>C.F. 80054330586 – P.IVA 02118311006</w:t>
                          </w:r>
                        </w:p>
                        <w:p w14:paraId="330646C4" w14:textId="77777777" w:rsidR="003576C9" w:rsidRPr="0055287E" w:rsidRDefault="003576C9" w:rsidP="003576C9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</w:rPr>
                          </w:pPr>
                          <w:r w:rsidRPr="0055287E">
                            <w:rPr>
                              <w:rFonts w:ascii="Calibri" w:hAnsi="Calibri" w:cs="Calibri"/>
                              <w:sz w:val="16"/>
                            </w:rPr>
                            <w:t>PEC: protocollo.ibe@pec.cnr.it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BDCEA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196.85pt;margin-top:-57.25pt;width:149pt;height:42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" fillcolor="white [3201]" stroked="f" strokeweight=".5pt">
              <v:textbox>
                <w:txbxContent>
                  <w:p w14:paraId="226FB883" w14:textId="77777777" w:rsidR="003576C9" w:rsidRPr="0055287E" w:rsidRDefault="003576C9" w:rsidP="003576C9">
                    <w:pPr>
                      <w:jc w:val="center"/>
                      <w:rPr>
                        <w:rFonts w:ascii="Calibri" w:hAnsi="Calibri" w:cs="Calibri"/>
                        <w:sz w:val="16"/>
                      </w:rPr>
                    </w:pPr>
                    <w:r w:rsidRPr="0055287E">
                      <w:rPr>
                        <w:rFonts w:ascii="Calibri" w:hAnsi="Calibri" w:cs="Calibri"/>
                        <w:sz w:val="16"/>
                      </w:rPr>
                      <w:t>C.F. 80054330586 – P.IVA 02118311006</w:t>
                    </w:r>
                  </w:p>
                  <w:p w14:paraId="330646C4" w14:textId="77777777" w:rsidR="003576C9" w:rsidRPr="0055287E" w:rsidRDefault="003576C9" w:rsidP="003576C9">
                    <w:pPr>
                      <w:jc w:val="center"/>
                      <w:rPr>
                        <w:rFonts w:ascii="Calibri" w:hAnsi="Calibri" w:cs="Calibri"/>
                        <w:sz w:val="16"/>
                      </w:rPr>
                    </w:pPr>
                    <w:r w:rsidRPr="0055287E">
                      <w:rPr>
                        <w:rFonts w:ascii="Calibri" w:hAnsi="Calibri" w:cs="Calibri"/>
                        <w:sz w:val="16"/>
                      </w:rPr>
                      <w:t>PEC: protocollo.ibe@pec.cnr.it</w:t>
                    </w:r>
                  </w:p>
                </w:txbxContent>
              </v:textbox>
            </v:shape>
          </w:pict>
        </mc:Fallback>
      </mc:AlternateContent>
    </w:r>
    <w:r w:rsidR="00B50150">
      <w:rPr>
        <w:noProof/>
      </w:rPr>
      <w:drawing>
        <wp:anchor distT="0" distB="0" distL="114300" distR="114300" simplePos="0" relativeHeight="251655680" behindDoc="0" locked="0" layoutInCell="1" allowOverlap="1" wp14:anchorId="269FA24F" wp14:editId="34AA1975">
          <wp:simplePos x="0" y="0"/>
          <wp:positionH relativeFrom="column">
            <wp:posOffset>4962162</wp:posOffset>
          </wp:positionH>
          <wp:positionV relativeFrom="paragraph">
            <wp:posOffset>-795292</wp:posOffset>
          </wp:positionV>
          <wp:extent cx="1560579" cy="560833"/>
          <wp:effectExtent l="0" t="0" r="1905" b="0"/>
          <wp:wrapNone/>
          <wp:docPr id="1420052043" name="Immagine 14200520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ICS, scritta bl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579" cy="5608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45CC" w:rsidRPr="00B26794">
      <w:rPr>
        <w:noProof/>
      </w:rPr>
      <w:drawing>
        <wp:anchor distT="0" distB="0" distL="114300" distR="114300" simplePos="0" relativeHeight="251654656" behindDoc="1" locked="0" layoutInCell="1" allowOverlap="1" wp14:anchorId="5ECC589F" wp14:editId="3A6814E1">
          <wp:simplePos x="0" y="0"/>
          <wp:positionH relativeFrom="column">
            <wp:posOffset>-175098</wp:posOffset>
          </wp:positionH>
          <wp:positionV relativeFrom="paragraph">
            <wp:posOffset>-729575</wp:posOffset>
          </wp:positionV>
          <wp:extent cx="1926077" cy="420787"/>
          <wp:effectExtent l="0" t="0" r="0" b="0"/>
          <wp:wrapNone/>
          <wp:docPr id="16501929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19291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77" cy="4207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DFA50" w14:textId="77777777" w:rsidR="00826184" w:rsidRDefault="00826184" w:rsidP="000151A3">
      <w:r>
        <w:separator/>
      </w:r>
    </w:p>
  </w:footnote>
  <w:footnote w:type="continuationSeparator" w:id="0">
    <w:p w14:paraId="715CBCE0" w14:textId="77777777" w:rsidR="00826184" w:rsidRDefault="00826184" w:rsidP="00015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390FE" w14:textId="4B7FECB9" w:rsidR="00615898" w:rsidRDefault="0055287E" w:rsidP="000151A3">
    <w:pPr>
      <w:pStyle w:val="Intestazione"/>
      <w:tabs>
        <w:tab w:val="clear" w:pos="9638"/>
      </w:tabs>
      <w:ind w:left="-1134" w:right="-1134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86B0BBD" wp14:editId="3206A902">
          <wp:simplePos x="0" y="0"/>
          <wp:positionH relativeFrom="column">
            <wp:posOffset>-720090</wp:posOffset>
          </wp:positionH>
          <wp:positionV relativeFrom="paragraph">
            <wp:posOffset>-6985</wp:posOffset>
          </wp:positionV>
          <wp:extent cx="7567930" cy="1091565"/>
          <wp:effectExtent l="0" t="0" r="1270" b="635"/>
          <wp:wrapNone/>
          <wp:docPr id="1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930" cy="1091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93231"/>
    <w:multiLevelType w:val="multilevel"/>
    <w:tmpl w:val="9E78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465A9C"/>
    <w:multiLevelType w:val="multilevel"/>
    <w:tmpl w:val="AFD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917FAF"/>
    <w:multiLevelType w:val="multilevel"/>
    <w:tmpl w:val="29761C80"/>
    <w:lvl w:ilvl="0">
      <w:start w:val="1"/>
      <w:numFmt w:val="decimal"/>
      <w:pStyle w:val="Titolo1"/>
      <w:lvlText w:val="%1."/>
      <w:lvlJc w:val="left"/>
      <w:pPr>
        <w:ind w:left="502" w:hanging="360"/>
      </w:pPr>
    </w:lvl>
    <w:lvl w:ilvl="1">
      <w:start w:val="1"/>
      <w:numFmt w:val="decimal"/>
      <w:pStyle w:val="Titolo2"/>
      <w:lvlText w:val="%1.%2."/>
      <w:lvlJc w:val="left"/>
      <w:pPr>
        <w:ind w:left="792" w:hanging="432"/>
      </w:pPr>
    </w:lvl>
    <w:lvl w:ilvl="2">
      <w:start w:val="1"/>
      <w:numFmt w:val="decimal"/>
      <w:pStyle w:val="Tito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257CBE"/>
    <w:multiLevelType w:val="multilevel"/>
    <w:tmpl w:val="A47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131DD5"/>
    <w:multiLevelType w:val="multilevel"/>
    <w:tmpl w:val="5700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FA5E7E"/>
    <w:multiLevelType w:val="multilevel"/>
    <w:tmpl w:val="9D3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9C2844"/>
    <w:multiLevelType w:val="multilevel"/>
    <w:tmpl w:val="DBC6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5C021B"/>
    <w:multiLevelType w:val="multilevel"/>
    <w:tmpl w:val="E96E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B5049B"/>
    <w:multiLevelType w:val="multilevel"/>
    <w:tmpl w:val="B2B432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D87126"/>
    <w:multiLevelType w:val="multilevel"/>
    <w:tmpl w:val="2EA4C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0F0EAF"/>
    <w:multiLevelType w:val="multilevel"/>
    <w:tmpl w:val="EC121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3C47A0"/>
    <w:multiLevelType w:val="multilevel"/>
    <w:tmpl w:val="1E7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313F9"/>
    <w:multiLevelType w:val="multilevel"/>
    <w:tmpl w:val="C0D0A8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3E422E"/>
    <w:multiLevelType w:val="multilevel"/>
    <w:tmpl w:val="5574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A76721"/>
    <w:multiLevelType w:val="multilevel"/>
    <w:tmpl w:val="41ACF6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409E8"/>
    <w:multiLevelType w:val="multilevel"/>
    <w:tmpl w:val="6E90F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E021AD"/>
    <w:multiLevelType w:val="multilevel"/>
    <w:tmpl w:val="3D2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AC27497"/>
    <w:multiLevelType w:val="multilevel"/>
    <w:tmpl w:val="4592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16C05DE"/>
    <w:multiLevelType w:val="multilevel"/>
    <w:tmpl w:val="A476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5A16699"/>
    <w:multiLevelType w:val="multilevel"/>
    <w:tmpl w:val="A6AC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B6941D4"/>
    <w:multiLevelType w:val="multilevel"/>
    <w:tmpl w:val="6D7C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BB7676"/>
    <w:multiLevelType w:val="multilevel"/>
    <w:tmpl w:val="C678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0"/>
  </w:num>
  <w:num w:numId="3">
    <w:abstractNumId w:val="9"/>
  </w:num>
  <w:num w:numId="4">
    <w:abstractNumId w:val="19"/>
  </w:num>
  <w:num w:numId="5">
    <w:abstractNumId w:val="13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21"/>
  </w:num>
  <w:num w:numId="11">
    <w:abstractNumId w:val="6"/>
  </w:num>
  <w:num w:numId="12">
    <w:abstractNumId w:val="5"/>
  </w:num>
  <w:num w:numId="13">
    <w:abstractNumId w:val="17"/>
  </w:num>
  <w:num w:numId="14">
    <w:abstractNumId w:val="4"/>
  </w:num>
  <w:num w:numId="15">
    <w:abstractNumId w:val="10"/>
  </w:num>
  <w:num w:numId="16">
    <w:abstractNumId w:val="14"/>
  </w:num>
  <w:num w:numId="17">
    <w:abstractNumId w:val="11"/>
  </w:num>
  <w:num w:numId="18">
    <w:abstractNumId w:val="18"/>
  </w:num>
  <w:num w:numId="19">
    <w:abstractNumId w:val="16"/>
  </w:num>
  <w:num w:numId="20">
    <w:abstractNumId w:val="15"/>
  </w:num>
  <w:num w:numId="21">
    <w:abstractNumId w:val="8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1A3"/>
    <w:rsid w:val="00003372"/>
    <w:rsid w:val="00007ED9"/>
    <w:rsid w:val="000151A3"/>
    <w:rsid w:val="00022A13"/>
    <w:rsid w:val="00023D03"/>
    <w:rsid w:val="00025B1F"/>
    <w:rsid w:val="00027900"/>
    <w:rsid w:val="000317C2"/>
    <w:rsid w:val="0004213A"/>
    <w:rsid w:val="00046B73"/>
    <w:rsid w:val="00051C92"/>
    <w:rsid w:val="00063044"/>
    <w:rsid w:val="00066989"/>
    <w:rsid w:val="000672A7"/>
    <w:rsid w:val="00080216"/>
    <w:rsid w:val="00082ED4"/>
    <w:rsid w:val="00093660"/>
    <w:rsid w:val="0009722D"/>
    <w:rsid w:val="000B0F15"/>
    <w:rsid w:val="000B7B8A"/>
    <w:rsid w:val="000C56A1"/>
    <w:rsid w:val="000C6569"/>
    <w:rsid w:val="000C7296"/>
    <w:rsid w:val="000D09AF"/>
    <w:rsid w:val="000D112A"/>
    <w:rsid w:val="000D78EB"/>
    <w:rsid w:val="000E3B01"/>
    <w:rsid w:val="000E77E0"/>
    <w:rsid w:val="00111B9A"/>
    <w:rsid w:val="00112D9B"/>
    <w:rsid w:val="00115583"/>
    <w:rsid w:val="001160E2"/>
    <w:rsid w:val="00117A8C"/>
    <w:rsid w:val="00123FAE"/>
    <w:rsid w:val="00134B7B"/>
    <w:rsid w:val="001367FB"/>
    <w:rsid w:val="001459F0"/>
    <w:rsid w:val="0015039A"/>
    <w:rsid w:val="00150787"/>
    <w:rsid w:val="00156133"/>
    <w:rsid w:val="0016137E"/>
    <w:rsid w:val="001613BE"/>
    <w:rsid w:val="00174737"/>
    <w:rsid w:val="001A2EC7"/>
    <w:rsid w:val="001A6DBA"/>
    <w:rsid w:val="001B242E"/>
    <w:rsid w:val="001B24DD"/>
    <w:rsid w:val="001B3155"/>
    <w:rsid w:val="001B4ACA"/>
    <w:rsid w:val="001C3096"/>
    <w:rsid w:val="001E1043"/>
    <w:rsid w:val="001F5B46"/>
    <w:rsid w:val="00220B9A"/>
    <w:rsid w:val="00226BDB"/>
    <w:rsid w:val="00232396"/>
    <w:rsid w:val="00236FE9"/>
    <w:rsid w:val="00237061"/>
    <w:rsid w:val="00242181"/>
    <w:rsid w:val="00243C20"/>
    <w:rsid w:val="002628DF"/>
    <w:rsid w:val="002906E9"/>
    <w:rsid w:val="00292A8C"/>
    <w:rsid w:val="002943F7"/>
    <w:rsid w:val="002A291A"/>
    <w:rsid w:val="002B5556"/>
    <w:rsid w:val="002C339F"/>
    <w:rsid w:val="002E1F2A"/>
    <w:rsid w:val="002E24D0"/>
    <w:rsid w:val="002E55C6"/>
    <w:rsid w:val="002F076B"/>
    <w:rsid w:val="002F3AE3"/>
    <w:rsid w:val="002F3C1A"/>
    <w:rsid w:val="002F4DBA"/>
    <w:rsid w:val="003150BD"/>
    <w:rsid w:val="00334ED7"/>
    <w:rsid w:val="00335096"/>
    <w:rsid w:val="00335844"/>
    <w:rsid w:val="003504A6"/>
    <w:rsid w:val="003540C1"/>
    <w:rsid w:val="003576C9"/>
    <w:rsid w:val="00357DBF"/>
    <w:rsid w:val="003614FA"/>
    <w:rsid w:val="00373EDB"/>
    <w:rsid w:val="00375CB8"/>
    <w:rsid w:val="003763E3"/>
    <w:rsid w:val="0038037A"/>
    <w:rsid w:val="00380F49"/>
    <w:rsid w:val="0038640F"/>
    <w:rsid w:val="00395B45"/>
    <w:rsid w:val="00395B82"/>
    <w:rsid w:val="003B06BE"/>
    <w:rsid w:val="003C1A75"/>
    <w:rsid w:val="003E4C33"/>
    <w:rsid w:val="003E54A2"/>
    <w:rsid w:val="003F6E46"/>
    <w:rsid w:val="0041150E"/>
    <w:rsid w:val="00413E93"/>
    <w:rsid w:val="004178D4"/>
    <w:rsid w:val="00421F65"/>
    <w:rsid w:val="00422ABD"/>
    <w:rsid w:val="0044239D"/>
    <w:rsid w:val="00445450"/>
    <w:rsid w:val="00447A2C"/>
    <w:rsid w:val="004509D2"/>
    <w:rsid w:val="00450E1E"/>
    <w:rsid w:val="00452DCE"/>
    <w:rsid w:val="00456572"/>
    <w:rsid w:val="004644E1"/>
    <w:rsid w:val="004669C6"/>
    <w:rsid w:val="00466FE4"/>
    <w:rsid w:val="00470A22"/>
    <w:rsid w:val="00473DB8"/>
    <w:rsid w:val="0047731D"/>
    <w:rsid w:val="00483B42"/>
    <w:rsid w:val="0049503E"/>
    <w:rsid w:val="004A1A05"/>
    <w:rsid w:val="004A2BA7"/>
    <w:rsid w:val="004A5254"/>
    <w:rsid w:val="004A6806"/>
    <w:rsid w:val="004B6825"/>
    <w:rsid w:val="004C56A6"/>
    <w:rsid w:val="004D05B3"/>
    <w:rsid w:val="004D11A0"/>
    <w:rsid w:val="004D5C80"/>
    <w:rsid w:val="004F19A1"/>
    <w:rsid w:val="004F2554"/>
    <w:rsid w:val="004F49EB"/>
    <w:rsid w:val="004F78BC"/>
    <w:rsid w:val="0050131A"/>
    <w:rsid w:val="00501370"/>
    <w:rsid w:val="00516ED5"/>
    <w:rsid w:val="005178B3"/>
    <w:rsid w:val="0053296B"/>
    <w:rsid w:val="00534DD7"/>
    <w:rsid w:val="00540DC0"/>
    <w:rsid w:val="00551F6D"/>
    <w:rsid w:val="0055287E"/>
    <w:rsid w:val="00561AAC"/>
    <w:rsid w:val="0057768D"/>
    <w:rsid w:val="0058258A"/>
    <w:rsid w:val="00583D01"/>
    <w:rsid w:val="005B4D60"/>
    <w:rsid w:val="005C3394"/>
    <w:rsid w:val="005D776F"/>
    <w:rsid w:val="005E2533"/>
    <w:rsid w:val="005E5FB9"/>
    <w:rsid w:val="005F11CB"/>
    <w:rsid w:val="005F13F6"/>
    <w:rsid w:val="005F1B15"/>
    <w:rsid w:val="005F57E7"/>
    <w:rsid w:val="0061025B"/>
    <w:rsid w:val="00610743"/>
    <w:rsid w:val="00611CED"/>
    <w:rsid w:val="00613DC0"/>
    <w:rsid w:val="0061441C"/>
    <w:rsid w:val="00615898"/>
    <w:rsid w:val="00617ACB"/>
    <w:rsid w:val="00630724"/>
    <w:rsid w:val="00640853"/>
    <w:rsid w:val="0064422C"/>
    <w:rsid w:val="006470E5"/>
    <w:rsid w:val="00650F39"/>
    <w:rsid w:val="00665D2A"/>
    <w:rsid w:val="00667EDC"/>
    <w:rsid w:val="00672545"/>
    <w:rsid w:val="006729BB"/>
    <w:rsid w:val="00682706"/>
    <w:rsid w:val="00683ECE"/>
    <w:rsid w:val="00685A89"/>
    <w:rsid w:val="00686206"/>
    <w:rsid w:val="00694A66"/>
    <w:rsid w:val="006A1C70"/>
    <w:rsid w:val="006A77F3"/>
    <w:rsid w:val="006B1A31"/>
    <w:rsid w:val="006B7FA7"/>
    <w:rsid w:val="006C7E87"/>
    <w:rsid w:val="006D47C6"/>
    <w:rsid w:val="006E29E0"/>
    <w:rsid w:val="006E3158"/>
    <w:rsid w:val="006E5E4B"/>
    <w:rsid w:val="006F0183"/>
    <w:rsid w:val="006F3D89"/>
    <w:rsid w:val="00701642"/>
    <w:rsid w:val="007160B5"/>
    <w:rsid w:val="007161EA"/>
    <w:rsid w:val="00731DF2"/>
    <w:rsid w:val="00732673"/>
    <w:rsid w:val="00752F6F"/>
    <w:rsid w:val="00761D3E"/>
    <w:rsid w:val="0077297A"/>
    <w:rsid w:val="0077458D"/>
    <w:rsid w:val="0077570A"/>
    <w:rsid w:val="007804C1"/>
    <w:rsid w:val="0078356A"/>
    <w:rsid w:val="00785374"/>
    <w:rsid w:val="00796521"/>
    <w:rsid w:val="007A4DBA"/>
    <w:rsid w:val="007A6D82"/>
    <w:rsid w:val="007A7033"/>
    <w:rsid w:val="007E0143"/>
    <w:rsid w:val="007E1ACF"/>
    <w:rsid w:val="007E5BE4"/>
    <w:rsid w:val="007E68FD"/>
    <w:rsid w:val="007E789E"/>
    <w:rsid w:val="00817A50"/>
    <w:rsid w:val="00826184"/>
    <w:rsid w:val="00827C13"/>
    <w:rsid w:val="00831E3D"/>
    <w:rsid w:val="00833257"/>
    <w:rsid w:val="008405E9"/>
    <w:rsid w:val="0085289C"/>
    <w:rsid w:val="008732DD"/>
    <w:rsid w:val="0087338A"/>
    <w:rsid w:val="00883A59"/>
    <w:rsid w:val="00884472"/>
    <w:rsid w:val="00890C26"/>
    <w:rsid w:val="008919FB"/>
    <w:rsid w:val="008B0102"/>
    <w:rsid w:val="008B7A5E"/>
    <w:rsid w:val="008C15C9"/>
    <w:rsid w:val="008D1CD1"/>
    <w:rsid w:val="008E6BE8"/>
    <w:rsid w:val="008F472C"/>
    <w:rsid w:val="008F4D54"/>
    <w:rsid w:val="008F64C1"/>
    <w:rsid w:val="009036D9"/>
    <w:rsid w:val="0090506B"/>
    <w:rsid w:val="00907FD3"/>
    <w:rsid w:val="00921E99"/>
    <w:rsid w:val="00926930"/>
    <w:rsid w:val="0093659A"/>
    <w:rsid w:val="00960027"/>
    <w:rsid w:val="00971B65"/>
    <w:rsid w:val="00983638"/>
    <w:rsid w:val="00992675"/>
    <w:rsid w:val="009949D9"/>
    <w:rsid w:val="009A061A"/>
    <w:rsid w:val="009B103A"/>
    <w:rsid w:val="009B45CC"/>
    <w:rsid w:val="009E0093"/>
    <w:rsid w:val="009F2615"/>
    <w:rsid w:val="009F46D5"/>
    <w:rsid w:val="00A002C7"/>
    <w:rsid w:val="00A10F2D"/>
    <w:rsid w:val="00A16D94"/>
    <w:rsid w:val="00A2144A"/>
    <w:rsid w:val="00A21C8A"/>
    <w:rsid w:val="00A271B8"/>
    <w:rsid w:val="00A31872"/>
    <w:rsid w:val="00A37C42"/>
    <w:rsid w:val="00A37E13"/>
    <w:rsid w:val="00A37E64"/>
    <w:rsid w:val="00A4347D"/>
    <w:rsid w:val="00A621D3"/>
    <w:rsid w:val="00A65CF1"/>
    <w:rsid w:val="00A719C8"/>
    <w:rsid w:val="00A83378"/>
    <w:rsid w:val="00A90CA7"/>
    <w:rsid w:val="00A964DA"/>
    <w:rsid w:val="00A97D7F"/>
    <w:rsid w:val="00AA1B90"/>
    <w:rsid w:val="00AA7AD2"/>
    <w:rsid w:val="00AB2446"/>
    <w:rsid w:val="00AB533C"/>
    <w:rsid w:val="00AC554D"/>
    <w:rsid w:val="00AC6344"/>
    <w:rsid w:val="00AC7F57"/>
    <w:rsid w:val="00AD06B5"/>
    <w:rsid w:val="00AD48B8"/>
    <w:rsid w:val="00AE1895"/>
    <w:rsid w:val="00AE6DDD"/>
    <w:rsid w:val="00AE7F1B"/>
    <w:rsid w:val="00B019BC"/>
    <w:rsid w:val="00B06D39"/>
    <w:rsid w:val="00B07848"/>
    <w:rsid w:val="00B20E1F"/>
    <w:rsid w:val="00B21C56"/>
    <w:rsid w:val="00B22291"/>
    <w:rsid w:val="00B25557"/>
    <w:rsid w:val="00B270EC"/>
    <w:rsid w:val="00B27F55"/>
    <w:rsid w:val="00B37993"/>
    <w:rsid w:val="00B50150"/>
    <w:rsid w:val="00B55318"/>
    <w:rsid w:val="00B56606"/>
    <w:rsid w:val="00B672A7"/>
    <w:rsid w:val="00B81F64"/>
    <w:rsid w:val="00B84DA0"/>
    <w:rsid w:val="00B95006"/>
    <w:rsid w:val="00B972AB"/>
    <w:rsid w:val="00BA7D0C"/>
    <w:rsid w:val="00BB134D"/>
    <w:rsid w:val="00BD0034"/>
    <w:rsid w:val="00BD1166"/>
    <w:rsid w:val="00BD18EE"/>
    <w:rsid w:val="00BD6999"/>
    <w:rsid w:val="00BD7A26"/>
    <w:rsid w:val="00BE7E52"/>
    <w:rsid w:val="00BF1144"/>
    <w:rsid w:val="00BF588D"/>
    <w:rsid w:val="00BF5E2A"/>
    <w:rsid w:val="00BF7AD5"/>
    <w:rsid w:val="00C00567"/>
    <w:rsid w:val="00C01260"/>
    <w:rsid w:val="00C02FEB"/>
    <w:rsid w:val="00C0783B"/>
    <w:rsid w:val="00C222BB"/>
    <w:rsid w:val="00C27411"/>
    <w:rsid w:val="00C40688"/>
    <w:rsid w:val="00C40751"/>
    <w:rsid w:val="00C46722"/>
    <w:rsid w:val="00C54EE0"/>
    <w:rsid w:val="00C76140"/>
    <w:rsid w:val="00C909DB"/>
    <w:rsid w:val="00C94E61"/>
    <w:rsid w:val="00C96000"/>
    <w:rsid w:val="00CA1F84"/>
    <w:rsid w:val="00CA2415"/>
    <w:rsid w:val="00CA7380"/>
    <w:rsid w:val="00CA796C"/>
    <w:rsid w:val="00CC03AE"/>
    <w:rsid w:val="00CE3B2C"/>
    <w:rsid w:val="00CF15E4"/>
    <w:rsid w:val="00CF1682"/>
    <w:rsid w:val="00D03C30"/>
    <w:rsid w:val="00D13837"/>
    <w:rsid w:val="00D1584E"/>
    <w:rsid w:val="00D27146"/>
    <w:rsid w:val="00D3069A"/>
    <w:rsid w:val="00D31F56"/>
    <w:rsid w:val="00D35CFF"/>
    <w:rsid w:val="00D36DCA"/>
    <w:rsid w:val="00D41300"/>
    <w:rsid w:val="00D476BA"/>
    <w:rsid w:val="00D616AA"/>
    <w:rsid w:val="00D72142"/>
    <w:rsid w:val="00D75DE8"/>
    <w:rsid w:val="00D83594"/>
    <w:rsid w:val="00DA4D49"/>
    <w:rsid w:val="00DA5960"/>
    <w:rsid w:val="00DB21C9"/>
    <w:rsid w:val="00DB43FA"/>
    <w:rsid w:val="00DB5F45"/>
    <w:rsid w:val="00DC6746"/>
    <w:rsid w:val="00DC770E"/>
    <w:rsid w:val="00DD3BF0"/>
    <w:rsid w:val="00DE1619"/>
    <w:rsid w:val="00DF1A20"/>
    <w:rsid w:val="00DF5E5B"/>
    <w:rsid w:val="00E06946"/>
    <w:rsid w:val="00E1772A"/>
    <w:rsid w:val="00E32BDE"/>
    <w:rsid w:val="00E330ED"/>
    <w:rsid w:val="00E333E2"/>
    <w:rsid w:val="00E53C57"/>
    <w:rsid w:val="00E54E3A"/>
    <w:rsid w:val="00E578CD"/>
    <w:rsid w:val="00E8105E"/>
    <w:rsid w:val="00E81DED"/>
    <w:rsid w:val="00E8655F"/>
    <w:rsid w:val="00E912CB"/>
    <w:rsid w:val="00EA16C6"/>
    <w:rsid w:val="00EA179F"/>
    <w:rsid w:val="00EA4B11"/>
    <w:rsid w:val="00EA6D41"/>
    <w:rsid w:val="00EB163F"/>
    <w:rsid w:val="00EB2BAC"/>
    <w:rsid w:val="00EB300F"/>
    <w:rsid w:val="00EB6AF4"/>
    <w:rsid w:val="00EC6E61"/>
    <w:rsid w:val="00EF324A"/>
    <w:rsid w:val="00F06EA8"/>
    <w:rsid w:val="00F158AA"/>
    <w:rsid w:val="00F22080"/>
    <w:rsid w:val="00F304BF"/>
    <w:rsid w:val="00F313A2"/>
    <w:rsid w:val="00F31AC0"/>
    <w:rsid w:val="00F4384E"/>
    <w:rsid w:val="00F46B58"/>
    <w:rsid w:val="00F477C6"/>
    <w:rsid w:val="00F538EF"/>
    <w:rsid w:val="00F55B8B"/>
    <w:rsid w:val="00F55ED4"/>
    <w:rsid w:val="00F755ED"/>
    <w:rsid w:val="00F8084A"/>
    <w:rsid w:val="00F865A5"/>
    <w:rsid w:val="00F87F08"/>
    <w:rsid w:val="00F929B4"/>
    <w:rsid w:val="00FB0250"/>
    <w:rsid w:val="00FB09A7"/>
    <w:rsid w:val="00FB480F"/>
    <w:rsid w:val="00FC4A46"/>
    <w:rsid w:val="00FC7FD6"/>
    <w:rsid w:val="00FE05B6"/>
    <w:rsid w:val="00FE7DF2"/>
    <w:rsid w:val="00FE7F0E"/>
    <w:rsid w:val="017D3545"/>
    <w:rsid w:val="073FD5D4"/>
    <w:rsid w:val="0EF0009E"/>
    <w:rsid w:val="16589EB8"/>
    <w:rsid w:val="167FF28F"/>
    <w:rsid w:val="181BC2F0"/>
    <w:rsid w:val="1922ADEB"/>
    <w:rsid w:val="1A898696"/>
    <w:rsid w:val="200DAC78"/>
    <w:rsid w:val="220B38FD"/>
    <w:rsid w:val="27B7EC5A"/>
    <w:rsid w:val="287C4A55"/>
    <w:rsid w:val="292A312D"/>
    <w:rsid w:val="2A10502A"/>
    <w:rsid w:val="2B453BAF"/>
    <w:rsid w:val="2C632646"/>
    <w:rsid w:val="4663C723"/>
    <w:rsid w:val="4A68B72A"/>
    <w:rsid w:val="4E78A96A"/>
    <w:rsid w:val="50433DB5"/>
    <w:rsid w:val="5788B919"/>
    <w:rsid w:val="5DF00E12"/>
    <w:rsid w:val="6D755450"/>
    <w:rsid w:val="7324CB1E"/>
    <w:rsid w:val="7812F7C0"/>
    <w:rsid w:val="7AFE10FB"/>
    <w:rsid w:val="7F90B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D633D"/>
  <w15:chartTrackingRefBased/>
  <w15:docId w15:val="{D8F3A4AD-A939-804A-AEC1-19D33A71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50787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Paragrafoelenco"/>
    <w:next w:val="Normale"/>
    <w:link w:val="Titolo1Carattere"/>
    <w:qFormat/>
    <w:rsid w:val="00BF588D"/>
    <w:pPr>
      <w:keepNext/>
      <w:numPr>
        <w:numId w:val="1"/>
      </w:numPr>
      <w:ind w:left="360"/>
      <w:jc w:val="both"/>
      <w:outlineLvl w:val="0"/>
    </w:pPr>
    <w:rPr>
      <w:rFonts w:ascii="Calibri" w:hAnsi="Calibri"/>
      <w:b/>
      <w:bCs/>
      <w:sz w:val="20"/>
      <w:szCs w:val="20"/>
    </w:rPr>
  </w:style>
  <w:style w:type="paragraph" w:styleId="Titolo2">
    <w:name w:val="heading 2"/>
    <w:basedOn w:val="Titolo1"/>
    <w:next w:val="Normale"/>
    <w:link w:val="Titolo2Carattere"/>
    <w:qFormat/>
    <w:rsid w:val="00BF588D"/>
    <w:pPr>
      <w:numPr>
        <w:ilvl w:val="1"/>
      </w:numPr>
      <w:ind w:left="426"/>
      <w:outlineLvl w:val="1"/>
    </w:pPr>
  </w:style>
  <w:style w:type="paragraph" w:styleId="Titolo3">
    <w:name w:val="heading 3"/>
    <w:basedOn w:val="Titolo2"/>
    <w:next w:val="Normale"/>
    <w:link w:val="Titolo3Carattere"/>
    <w:qFormat/>
    <w:rsid w:val="00BF588D"/>
    <w:pPr>
      <w:numPr>
        <w:ilvl w:val="2"/>
      </w:numPr>
      <w:ind w:left="567" w:hanging="567"/>
      <w:outlineLvl w:val="2"/>
    </w:p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67E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A3"/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0151A3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D1383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  <w:rsid w:val="0087338A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qFormat/>
    <w:rsid w:val="0087338A"/>
    <w:rPr>
      <w:rFonts w:ascii="Times New Roman" w:eastAsia="Times New Roman" w:hAnsi="Times New Roman" w:cs="Times New Roman"/>
      <w:b/>
      <w:sz w:val="22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qFormat/>
    <w:rsid w:val="0087338A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BF588D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BF588D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F588D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F588D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rsid w:val="00BF588D"/>
    <w:pPr>
      <w:suppressAutoHyphens/>
      <w:jc w:val="both"/>
    </w:pPr>
    <w:rPr>
      <w:rFonts w:ascii="Arial" w:eastAsia="MS PGothic" w:hAnsi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BF588D"/>
    <w:rPr>
      <w:rFonts w:ascii="Arial" w:eastAsia="MS PGothic" w:hAnsi="Arial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150787"/>
  </w:style>
  <w:style w:type="character" w:styleId="Collegamentovisitato">
    <w:name w:val="FollowedHyperlink"/>
    <w:basedOn w:val="Carpredefinitoparagrafo"/>
    <w:uiPriority w:val="99"/>
    <w:semiHidden/>
    <w:unhideWhenUsed/>
    <w:rsid w:val="005C3394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0337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23D0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C56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C56A1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markedcontent">
    <w:name w:val="markedcontent"/>
    <w:basedOn w:val="Carpredefinitoparagrafo"/>
    <w:rsid w:val="00B56606"/>
  </w:style>
  <w:style w:type="paragraph" w:styleId="Nessunaspaziatura">
    <w:name w:val="No Spacing"/>
    <w:uiPriority w:val="1"/>
    <w:qFormat/>
    <w:rsid w:val="00667EDC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7ED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EDC"/>
    <w:rPr>
      <w:rFonts w:eastAsiaTheme="minorEastAsia"/>
      <w:color w:val="5A5A5A" w:themeColor="text1" w:themeTint="A5"/>
      <w:spacing w:val="15"/>
      <w:sz w:val="22"/>
      <w:szCs w:val="22"/>
      <w:lang w:eastAsia="it-IT"/>
    </w:rPr>
  </w:style>
  <w:style w:type="character" w:styleId="Enfasidelicata">
    <w:name w:val="Subtle Emphasis"/>
    <w:basedOn w:val="Carpredefinitoparagrafo"/>
    <w:uiPriority w:val="19"/>
    <w:qFormat/>
    <w:rsid w:val="00667EDC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667EDC"/>
    <w:rPr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667EDC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A796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796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796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796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796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96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96C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normaltextrun">
    <w:name w:val="normaltextrun"/>
    <w:basedOn w:val="Carpredefinitoparagrafo"/>
    <w:rsid w:val="00232396"/>
  </w:style>
  <w:style w:type="character" w:customStyle="1" w:styleId="eop">
    <w:name w:val="eop"/>
    <w:basedOn w:val="Carpredefinitoparagrafo"/>
    <w:rsid w:val="00232396"/>
  </w:style>
  <w:style w:type="character" w:styleId="Enfasigrassetto">
    <w:name w:val="Strong"/>
    <w:basedOn w:val="Carpredefinitoparagrafo"/>
    <w:uiPriority w:val="22"/>
    <w:qFormat/>
    <w:rsid w:val="007E68FD"/>
    <w:rPr>
      <w:b/>
      <w:bCs/>
    </w:rPr>
  </w:style>
  <w:style w:type="paragraph" w:styleId="NormaleWeb">
    <w:name w:val="Normal (Web)"/>
    <w:basedOn w:val="Normale"/>
    <w:uiPriority w:val="99"/>
    <w:unhideWhenUsed/>
    <w:rsid w:val="00FC4A46"/>
    <w:pPr>
      <w:spacing w:before="100" w:beforeAutospacing="1" w:after="100" w:afterAutospacing="1"/>
    </w:pPr>
  </w:style>
  <w:style w:type="paragraph" w:styleId="Revisione">
    <w:name w:val="Revision"/>
    <w:hidden/>
    <w:uiPriority w:val="99"/>
    <w:semiHidden/>
    <w:rsid w:val="00C222BB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pd@pec.cnr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725F9DCDEDCA47834D20D3178FC4A1" ma:contentTypeVersion="18" ma:contentTypeDescription="Creare un nuovo documento." ma:contentTypeScope="" ma:versionID="b3ef9e31c3fc58ffed3a62fb255874a0">
  <xsd:schema xmlns:xsd="http://www.w3.org/2001/XMLSchema" xmlns:xs="http://www.w3.org/2001/XMLSchema" xmlns:p="http://schemas.microsoft.com/office/2006/metadata/properties" xmlns:ns3="6cddcd86-6390-4347-a424-6f3e4e107980" xmlns:ns4="5e94861a-91ca-4583-8759-384ac60f10c5" targetNamespace="http://schemas.microsoft.com/office/2006/metadata/properties" ma:root="true" ma:fieldsID="73827fa948715e8bb0eb250ba759c2ea" ns3:_="" ns4:_="">
    <xsd:import namespace="6cddcd86-6390-4347-a424-6f3e4e107980"/>
    <xsd:import namespace="5e94861a-91ca-4583-8759-384ac60f10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dcd86-6390-4347-a424-6f3e4e107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4861a-91ca-4583-8759-384ac60f1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ddcd86-6390-4347-a424-6f3e4e10798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0E034-50B4-4A64-AE84-376222A2D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dcd86-6390-4347-a424-6f3e4e107980"/>
    <ds:schemaRef ds:uri="5e94861a-91ca-4583-8759-384ac60f1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FB76EF-96BB-4AD6-B133-E904729D3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5E57F-5E18-47DA-A720-180778A9F404}">
  <ds:schemaRefs>
    <ds:schemaRef ds:uri="http://purl.org/dc/terms/"/>
    <ds:schemaRef ds:uri="http://purl.org/dc/elements/1.1/"/>
    <ds:schemaRef ds:uri="http://schemas.microsoft.com/office/2006/documentManagement/types"/>
    <ds:schemaRef ds:uri="6cddcd86-6390-4347-a424-6f3e4e107980"/>
    <ds:schemaRef ds:uri="5e94861a-91ca-4583-8759-384ac60f10c5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C7B5A66-6996-426F-A2BE-C2277D021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STEFANO ARRIZZA</cp:lastModifiedBy>
  <cp:revision>3</cp:revision>
  <cp:lastPrinted>2023-07-06T08:10:00Z</cp:lastPrinted>
  <dcterms:created xsi:type="dcterms:W3CDTF">2025-07-02T06:20:00Z</dcterms:created>
  <dcterms:modified xsi:type="dcterms:W3CDTF">2025-07-02T06:25:00Z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0x01010005725F9DCDEDCA47834D20D3178FC4A1</vt:lpwstr>
  </property>
</Properties>
</file>