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0700EA62"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250A8F">
        <w:rPr>
          <w:rFonts w:eastAsia="Calibri" w:cstheme="minorHAnsi"/>
          <w:i/>
          <w:iCs/>
          <w:sz w:val="20"/>
          <w:szCs w:val="20"/>
        </w:rPr>
        <w:t>CNR ISPC</w:t>
      </w:r>
    </w:p>
    <w:p w14:paraId="01EB2EAB" w14:textId="366A0D58" w:rsidR="00F100E4" w:rsidRPr="008F6C7A" w:rsidRDefault="00F100E4" w:rsidP="00281B9E">
      <w:pPr>
        <w:jc w:val="both"/>
        <w:rPr>
          <w:rFonts w:cstheme="minorHAnsi"/>
          <w:sz w:val="21"/>
          <w:szCs w:val="21"/>
        </w:rPr>
      </w:pPr>
    </w:p>
    <w:p w14:paraId="3855D198" w14:textId="0BECBA3D"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250A8F" w:rsidRPr="00250A8F">
        <w:rPr>
          <w:b/>
          <w:bCs/>
          <w:sz w:val="21"/>
          <w:szCs w:val="21"/>
        </w:rPr>
        <w:t xml:space="preserve">INDAGINE ESPLORATIVA DI MERCATO VOLTA A RACCOGLIERE PREVENTIVI FINALIZZATI ALL’AFFIDAMENTO DEL SERVIZIO DI REALIZZAZIONE DI UNA INTERFACCIA SOFTWARE PER LA SOMMINISTRAZIONE DI UN QUESTIONARIO ESPLORATIVO DELL’ESPERIENZA UTENTE RELATIVO AL SENSO DI BENESSERE INDIVIDUALE NELL’ESPERIENZA DI VISITA, ANCHE IN RELAZIONE ALLA FASCIA DI ETÀ, NELL’AMBITO DEL PROGETTO DUS.AD016.133.001 - COFINANZIAMENTO - CLEVERNESS_TECNOLOGIE A SUPPORTO DELLE FASCE PIÙ DEBOLI:GIOVANI E ANZIANI (FOE 2020) </w:t>
      </w:r>
      <w:r w:rsidR="001F2BB8" w:rsidRPr="001F2BB8">
        <w:rPr>
          <w:b/>
          <w:bCs/>
          <w:sz w:val="21"/>
          <w:szCs w:val="21"/>
        </w:rPr>
        <w:t>) CUP B55F20002550001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w:t>
      </w:r>
      <w:proofErr w:type="gramStart"/>
      <w:r>
        <w:rPr>
          <w:rFonts w:cstheme="minorHAnsi"/>
          <w:sz w:val="21"/>
          <w:szCs w:val="21"/>
        </w:rPr>
        <w:t>il</w:t>
      </w:r>
      <w:proofErr w:type="gramEnd"/>
      <w:r>
        <w:rPr>
          <w:rFonts w:cstheme="minorHAnsi"/>
          <w:sz w:val="21"/>
          <w:szCs w:val="21"/>
        </w:rPr>
        <w:t xml:space="preserve">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40D8C9E0" w14:textId="77777777" w:rsidR="009C6FC8" w:rsidRPr="008F6C7A" w:rsidRDefault="009C6FC8" w:rsidP="00281B9E">
      <w:pPr>
        <w:jc w:val="both"/>
        <w:rPr>
          <w:rFonts w:cstheme="minorHAnsi"/>
          <w:sz w:val="21"/>
          <w:szCs w:val="21"/>
        </w:rPr>
      </w:pPr>
    </w:p>
    <w:p w14:paraId="41E83BBC" w14:textId="0B7C0F04"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12EF0" w14:textId="77777777" w:rsidR="00335D99" w:rsidRDefault="00335D99" w:rsidP="00A20920">
      <w:r>
        <w:separator/>
      </w:r>
    </w:p>
  </w:endnote>
  <w:endnote w:type="continuationSeparator" w:id="0">
    <w:p w14:paraId="4BD1BFDB" w14:textId="77777777" w:rsidR="00335D99" w:rsidRDefault="00335D9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C94AC" w14:textId="77777777" w:rsidR="00335D99" w:rsidRDefault="00335D99" w:rsidP="00A20920">
      <w:r>
        <w:separator/>
      </w:r>
    </w:p>
  </w:footnote>
  <w:footnote w:type="continuationSeparator" w:id="0">
    <w:p w14:paraId="4151F783" w14:textId="77777777" w:rsidR="00335D99" w:rsidRDefault="00335D9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17B1E"/>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2BB8"/>
    <w:rsid w:val="001F7776"/>
    <w:rsid w:val="001F7815"/>
    <w:rsid w:val="0021431F"/>
    <w:rsid w:val="00220BBC"/>
    <w:rsid w:val="00250A8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35D99"/>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26ECC"/>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8666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2754</Characters>
  <Application>Microsoft Office Word</Application>
  <DocSecurity>0</DocSecurity>
  <Lines>45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AGOSTINI</cp:lastModifiedBy>
  <cp:revision>4</cp:revision>
  <cp:lastPrinted>2023-05-30T17:09:00Z</cp:lastPrinted>
  <dcterms:created xsi:type="dcterms:W3CDTF">2025-06-27T09:36:00Z</dcterms:created>
  <dcterms:modified xsi:type="dcterms:W3CDTF">2025-06-30T12:28:00Z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