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A9B6" w14:textId="76E99788" w:rsidR="00FB26CC" w:rsidRDefault="00FB26CC" w:rsidP="0060211E">
      <w:pPr>
        <w:autoSpaceDE w:val="0"/>
        <w:autoSpaceDN w:val="0"/>
        <w:adjustRightInd w:val="0"/>
        <w:jc w:val="center"/>
        <w:rPr>
          <w:rFonts w:ascii="Times New Roman" w:hAnsi="Times New Roman" w:cs="Times New Roman"/>
          <w:sz w:val="22"/>
          <w:szCs w:val="22"/>
        </w:rPr>
      </w:pPr>
    </w:p>
    <w:p w14:paraId="26C972CF" w14:textId="258F0BF6" w:rsidR="002A121C" w:rsidRPr="002672E9" w:rsidRDefault="002A121C" w:rsidP="002A121C">
      <w:pPr>
        <w:pStyle w:val="Intestazione"/>
        <w:tabs>
          <w:tab w:val="left" w:pos="5245"/>
          <w:tab w:val="left" w:pos="5387"/>
        </w:tabs>
        <w:ind w:left="6372" w:right="27"/>
        <w:jc w:val="right"/>
        <w:rPr>
          <w:rFonts w:eastAsia="Calibri" w:cstheme="minorHAnsi"/>
          <w:i/>
          <w:iCs/>
          <w:sz w:val="20"/>
        </w:rPr>
      </w:pPr>
      <w:r w:rsidRPr="008F6C7A">
        <w:rPr>
          <w:rFonts w:cstheme="minorHAnsi"/>
          <w:i/>
          <w:sz w:val="21"/>
          <w:szCs w:val="21"/>
        </w:rPr>
        <w:t xml:space="preserve">A: </w:t>
      </w:r>
      <w:r w:rsidRPr="002672E9">
        <w:rPr>
          <w:rFonts w:eastAsia="Calibri" w:cstheme="minorHAnsi"/>
          <w:i/>
          <w:iCs/>
          <w:sz w:val="20"/>
        </w:rPr>
        <w:t>Consiglio Nazionale dell</w:t>
      </w:r>
      <w:r>
        <w:rPr>
          <w:rFonts w:eastAsia="Calibri" w:cstheme="minorHAnsi"/>
          <w:i/>
          <w:iCs/>
          <w:sz w:val="20"/>
        </w:rPr>
        <w:t xml:space="preserve">e </w:t>
      </w:r>
      <w:r w:rsidRPr="002672E9">
        <w:rPr>
          <w:rFonts w:eastAsia="Calibri" w:cstheme="minorHAnsi"/>
          <w:i/>
          <w:iCs/>
          <w:sz w:val="20"/>
        </w:rPr>
        <w:t xml:space="preserve">Ricerche                                                                                        </w:t>
      </w:r>
      <w:r>
        <w:rPr>
          <w:rFonts w:eastAsia="Calibri" w:cstheme="minorHAnsi"/>
          <w:i/>
          <w:iCs/>
          <w:sz w:val="20"/>
        </w:rPr>
        <w:t xml:space="preserve">       </w:t>
      </w:r>
      <w:r w:rsidRPr="002672E9">
        <w:rPr>
          <w:rFonts w:eastAsia="Calibri" w:cstheme="minorHAnsi"/>
          <w:i/>
          <w:iCs/>
          <w:sz w:val="20"/>
        </w:rPr>
        <w:t>Istituto di Biochimica e Biologia Cellulare</w:t>
      </w:r>
    </w:p>
    <w:p w14:paraId="19463C4E" w14:textId="79AC357D" w:rsidR="002A121C" w:rsidRPr="008F6C7A" w:rsidRDefault="002A121C" w:rsidP="002A121C">
      <w:pPr>
        <w:pStyle w:val="Intestazione"/>
        <w:tabs>
          <w:tab w:val="left" w:pos="5245"/>
          <w:tab w:val="left" w:pos="5387"/>
        </w:tabs>
        <w:ind w:right="27"/>
        <w:jc w:val="right"/>
        <w:rPr>
          <w:rFonts w:cstheme="minorHAnsi"/>
          <w:sz w:val="21"/>
          <w:szCs w:val="21"/>
        </w:rPr>
      </w:pPr>
      <w:r w:rsidRPr="002672E9">
        <w:rPr>
          <w:rFonts w:eastAsia="Calibri" w:cstheme="minorHAnsi"/>
          <w:i/>
          <w:iCs/>
          <w:sz w:val="20"/>
        </w:rPr>
        <w:t>Via Pietro Castellino, 111 – 80131 Napoli</w:t>
      </w:r>
    </w:p>
    <w:p w14:paraId="36842C4A" w14:textId="77777777" w:rsidR="002A121C" w:rsidRPr="008F6C7A" w:rsidRDefault="002A121C" w:rsidP="002A121C">
      <w:pPr>
        <w:jc w:val="center"/>
        <w:rPr>
          <w:rFonts w:cstheme="minorHAnsi"/>
          <w:sz w:val="21"/>
          <w:szCs w:val="21"/>
        </w:rPr>
      </w:pPr>
    </w:p>
    <w:p w14:paraId="4C6DCA33" w14:textId="77777777" w:rsidR="00563ABA" w:rsidRPr="00563ABA" w:rsidRDefault="002A121C" w:rsidP="00563ABA">
      <w:pPr>
        <w:jc w:val="both"/>
        <w:rPr>
          <w:rFonts w:cstheme="minorHAnsi"/>
          <w:b/>
          <w:sz w:val="21"/>
          <w:szCs w:val="21"/>
        </w:rPr>
      </w:pPr>
      <w:r w:rsidRPr="0072047C">
        <w:rPr>
          <w:rFonts w:cstheme="minorHAnsi"/>
          <w:b/>
          <w:bCs/>
          <w:sz w:val="21"/>
          <w:szCs w:val="21"/>
        </w:rPr>
        <w:t>OGGETTO</w:t>
      </w:r>
      <w:r w:rsidRPr="0072047C">
        <w:rPr>
          <w:rFonts w:cstheme="minorHAnsi"/>
          <w:sz w:val="21"/>
          <w:szCs w:val="21"/>
        </w:rPr>
        <w:t xml:space="preserve">: </w:t>
      </w:r>
      <w:r w:rsidR="00563ABA" w:rsidRPr="00563ABA">
        <w:rPr>
          <w:rFonts w:cstheme="minorHAnsi"/>
          <w:b/>
          <w:sz w:val="21"/>
          <w:szCs w:val="21"/>
        </w:rPr>
        <w:t xml:space="preserve">INDAGINE ESPLORATIVA DI MERCATO VOLTA A RACCOGLIERE PREVENTIVI INFORMALI FINALIZZATI ALL’AFFIDAMENTO DELLA FORNITURA DI </w:t>
      </w:r>
      <w:bookmarkStart w:id="0" w:name="_Hlk181307334"/>
      <w:r w:rsidR="00563ABA" w:rsidRPr="00563ABA">
        <w:rPr>
          <w:rFonts w:cstheme="minorHAnsi"/>
          <w:b/>
          <w:sz w:val="21"/>
          <w:szCs w:val="21"/>
        </w:rPr>
        <w:t xml:space="preserve">REAGENTI PER BIOLOGIA MOLECOLARE, REAGENTI PER BIOLOGIA CELLULARE MEZZI PER COLTUREE SIERO, ANTIBIOTICI E KIT PER PURIFICAZIONE ED ESTRAZIONE </w:t>
      </w:r>
      <w:bookmarkEnd w:id="0"/>
      <w:r w:rsidR="00563ABA" w:rsidRPr="00563ABA">
        <w:rPr>
          <w:rFonts w:cstheme="minorHAnsi"/>
          <w:b/>
          <w:sz w:val="21"/>
          <w:szCs w:val="21"/>
        </w:rPr>
        <w:t>NELL’AMBITO DEL PROGRAMMA DI RICERCA DEL PARTENARIATO ESTESO “HEAL ITALIA – HEALTH EXTENDED ALLIANCE FOR INNOVATIVE THERAPIES, ADVANCED LAB-RESEARCH, AND INTEGRATED APPROACHES OF PRECISION MEDICINE” – PE_00000019 A VALERE DELLE RISORSE DEL PIANO NAZIONALE DI RIPRESA E RESILIENZA (PNRR), MISSIONE 4 “ISTRUZIONE E RICERCA” – COMPONENTE 2 “DALLA RICERCA ALL'IMPRESA” – INVESTIMENTO 1.3, FINANZIATO DALL’UNIONE EUROPEA – NEXTGENERATION EU – A VALERE DELL’AVVISO PUBBLICO DEL MINISTERO DELL'UNIVERSITÀ E DELLA RICERCA N. 341 DEL 15.03.2022</w:t>
      </w:r>
    </w:p>
    <w:p w14:paraId="2AF2EC35" w14:textId="77777777" w:rsidR="00563ABA" w:rsidRPr="00563ABA" w:rsidRDefault="00563ABA" w:rsidP="00563ABA">
      <w:pPr>
        <w:jc w:val="both"/>
        <w:rPr>
          <w:rFonts w:cstheme="minorHAnsi"/>
          <w:b/>
          <w:sz w:val="21"/>
          <w:szCs w:val="21"/>
        </w:rPr>
      </w:pPr>
    </w:p>
    <w:p w14:paraId="445C7363" w14:textId="77777777" w:rsidR="00563ABA" w:rsidRPr="00563ABA" w:rsidRDefault="00563ABA" w:rsidP="00563ABA">
      <w:pPr>
        <w:jc w:val="both"/>
        <w:rPr>
          <w:rFonts w:cstheme="minorHAnsi"/>
          <w:b/>
          <w:sz w:val="21"/>
          <w:szCs w:val="21"/>
        </w:rPr>
      </w:pPr>
      <w:r w:rsidRPr="00563ABA">
        <w:rPr>
          <w:rFonts w:cstheme="minorHAnsi"/>
          <w:b/>
          <w:sz w:val="21"/>
          <w:szCs w:val="21"/>
        </w:rPr>
        <w:t>SPOKE 3: UNIVERSITÀ DEGLI STUDI DI PALERMO - CUP B73C22001250006</w:t>
      </w:r>
    </w:p>
    <w:p w14:paraId="29C37768" w14:textId="77777777" w:rsidR="00563ABA" w:rsidRPr="00563ABA" w:rsidRDefault="00563ABA" w:rsidP="00563ABA">
      <w:pPr>
        <w:jc w:val="both"/>
        <w:rPr>
          <w:rFonts w:cstheme="minorHAnsi"/>
          <w:b/>
          <w:sz w:val="21"/>
          <w:szCs w:val="21"/>
        </w:rPr>
      </w:pPr>
    </w:p>
    <w:p w14:paraId="4AC88D79" w14:textId="77777777" w:rsidR="00563ABA" w:rsidRPr="00563ABA" w:rsidRDefault="00563ABA" w:rsidP="00563ABA">
      <w:pPr>
        <w:jc w:val="both"/>
        <w:rPr>
          <w:rFonts w:cstheme="minorHAnsi"/>
          <w:b/>
          <w:sz w:val="21"/>
          <w:szCs w:val="21"/>
        </w:rPr>
      </w:pPr>
      <w:r w:rsidRPr="00563ABA">
        <w:rPr>
          <w:rFonts w:cstheme="minorHAnsi"/>
          <w:b/>
          <w:sz w:val="21"/>
          <w:szCs w:val="21"/>
        </w:rPr>
        <w:t xml:space="preserve">Progetto di R&amp;S denominato </w:t>
      </w:r>
      <w:proofErr w:type="spellStart"/>
      <w:r w:rsidRPr="00563ABA">
        <w:rPr>
          <w:rFonts w:cstheme="minorHAnsi"/>
          <w:b/>
          <w:sz w:val="21"/>
          <w:szCs w:val="21"/>
        </w:rPr>
        <w:t>BICa</w:t>
      </w:r>
      <w:proofErr w:type="spellEnd"/>
      <w:r w:rsidRPr="00563ABA">
        <w:rPr>
          <w:rFonts w:cstheme="minorHAnsi"/>
          <w:b/>
          <w:sz w:val="21"/>
          <w:szCs w:val="21"/>
        </w:rPr>
        <w:t xml:space="preserve">-XAI - </w:t>
      </w:r>
      <w:r w:rsidRPr="00563ABA">
        <w:rPr>
          <w:rFonts w:cstheme="minorHAnsi"/>
          <w:b/>
          <w:i/>
          <w:iCs/>
          <w:sz w:val="21"/>
          <w:szCs w:val="21"/>
        </w:rPr>
        <w:t xml:space="preserve">Sistema di </w:t>
      </w:r>
      <w:proofErr w:type="spellStart"/>
      <w:r w:rsidRPr="00563ABA">
        <w:rPr>
          <w:rFonts w:cstheme="minorHAnsi"/>
          <w:b/>
          <w:i/>
          <w:iCs/>
          <w:sz w:val="21"/>
          <w:szCs w:val="21"/>
        </w:rPr>
        <w:t>supportoalle</w:t>
      </w:r>
      <w:proofErr w:type="spellEnd"/>
      <w:r w:rsidRPr="00563ABA">
        <w:rPr>
          <w:rFonts w:cstheme="minorHAnsi"/>
          <w:b/>
          <w:i/>
          <w:iCs/>
          <w:sz w:val="21"/>
          <w:szCs w:val="21"/>
        </w:rPr>
        <w:t xml:space="preserve"> decisioni basato su </w:t>
      </w:r>
      <w:proofErr w:type="spellStart"/>
      <w:r w:rsidRPr="00563ABA">
        <w:rPr>
          <w:rFonts w:cstheme="minorHAnsi"/>
          <w:b/>
          <w:i/>
          <w:iCs/>
          <w:sz w:val="21"/>
          <w:szCs w:val="21"/>
        </w:rPr>
        <w:t>Xai</w:t>
      </w:r>
      <w:proofErr w:type="spellEnd"/>
      <w:r w:rsidRPr="00563ABA">
        <w:rPr>
          <w:rFonts w:cstheme="minorHAnsi"/>
          <w:b/>
          <w:i/>
          <w:iCs/>
          <w:sz w:val="21"/>
          <w:szCs w:val="21"/>
        </w:rPr>
        <w:t xml:space="preserve"> per </w:t>
      </w:r>
      <w:proofErr w:type="spellStart"/>
      <w:r w:rsidRPr="00563ABA">
        <w:rPr>
          <w:rFonts w:cstheme="minorHAnsi"/>
          <w:b/>
          <w:i/>
          <w:iCs/>
          <w:sz w:val="21"/>
          <w:szCs w:val="21"/>
        </w:rPr>
        <w:t>ladiagnosi</w:t>
      </w:r>
      <w:proofErr w:type="spellEnd"/>
      <w:r w:rsidRPr="00563ABA">
        <w:rPr>
          <w:rFonts w:cstheme="minorHAnsi"/>
          <w:b/>
          <w:i/>
          <w:iCs/>
          <w:sz w:val="21"/>
          <w:szCs w:val="21"/>
        </w:rPr>
        <w:t xml:space="preserve"> precoce e valutazione </w:t>
      </w:r>
      <w:proofErr w:type="spellStart"/>
      <w:r w:rsidRPr="00563ABA">
        <w:rPr>
          <w:rFonts w:cstheme="minorHAnsi"/>
          <w:b/>
          <w:i/>
          <w:iCs/>
          <w:sz w:val="21"/>
          <w:szCs w:val="21"/>
        </w:rPr>
        <w:t>delrischio</w:t>
      </w:r>
      <w:proofErr w:type="spellEnd"/>
      <w:r w:rsidRPr="00563ABA">
        <w:rPr>
          <w:rFonts w:cstheme="minorHAnsi"/>
          <w:b/>
          <w:i/>
          <w:iCs/>
          <w:sz w:val="21"/>
          <w:szCs w:val="21"/>
        </w:rPr>
        <w:t xml:space="preserve"> di cancro alla vescica </w:t>
      </w:r>
      <w:proofErr w:type="spellStart"/>
      <w:r w:rsidRPr="00563ABA">
        <w:rPr>
          <w:rFonts w:cstheme="minorHAnsi"/>
          <w:b/>
          <w:i/>
          <w:iCs/>
          <w:sz w:val="21"/>
          <w:szCs w:val="21"/>
        </w:rPr>
        <w:t>tramitelncRNA</w:t>
      </w:r>
      <w:proofErr w:type="spellEnd"/>
      <w:r w:rsidRPr="00563ABA">
        <w:rPr>
          <w:rFonts w:cstheme="minorHAnsi"/>
          <w:b/>
          <w:i/>
          <w:iCs/>
          <w:sz w:val="21"/>
          <w:szCs w:val="21"/>
        </w:rPr>
        <w:t xml:space="preserve"> urinari</w:t>
      </w:r>
      <w:r w:rsidRPr="00563ABA">
        <w:rPr>
          <w:rFonts w:cstheme="minorHAnsi"/>
          <w:b/>
          <w:sz w:val="21"/>
          <w:szCs w:val="21"/>
        </w:rPr>
        <w:t>. Codice Id. PRR.AP015.160</w:t>
      </w:r>
    </w:p>
    <w:p w14:paraId="0AE839BF" w14:textId="77777777" w:rsidR="00563ABA" w:rsidRPr="00563ABA" w:rsidRDefault="00563ABA" w:rsidP="00563ABA">
      <w:pPr>
        <w:jc w:val="both"/>
        <w:rPr>
          <w:rFonts w:cstheme="minorHAnsi"/>
          <w:b/>
          <w:sz w:val="21"/>
          <w:szCs w:val="21"/>
        </w:rPr>
      </w:pPr>
    </w:p>
    <w:p w14:paraId="2CD6DE86" w14:textId="09FBFF40" w:rsidR="0072047C" w:rsidRPr="0072047C" w:rsidRDefault="0072047C" w:rsidP="0072047C">
      <w:pPr>
        <w:jc w:val="both"/>
        <w:rPr>
          <w:rFonts w:cstheme="minorHAnsi"/>
          <w:b/>
          <w:sz w:val="21"/>
          <w:szCs w:val="21"/>
        </w:rPr>
      </w:pPr>
    </w:p>
    <w:p w14:paraId="382D3653" w14:textId="4A238096" w:rsidR="002A121C" w:rsidRPr="00DE027D" w:rsidRDefault="002A121C" w:rsidP="002A121C">
      <w:pPr>
        <w:jc w:val="both"/>
        <w:rPr>
          <w:rFonts w:cstheme="minorHAnsi"/>
          <w:sz w:val="22"/>
          <w:szCs w:val="22"/>
        </w:rPr>
      </w:pPr>
    </w:p>
    <w:p w14:paraId="3989F122" w14:textId="77777777" w:rsidR="002A121C" w:rsidRPr="00281B9E" w:rsidRDefault="002A121C" w:rsidP="002A121C">
      <w:pPr>
        <w:jc w:val="center"/>
        <w:rPr>
          <w:rFonts w:cstheme="minorHAnsi"/>
          <w:sz w:val="22"/>
          <w:szCs w:val="22"/>
        </w:rPr>
      </w:pPr>
      <w:r w:rsidRPr="00281B9E">
        <w:rPr>
          <w:rFonts w:cstheme="minorHAnsi"/>
          <w:sz w:val="22"/>
          <w:szCs w:val="22"/>
        </w:rPr>
        <w:t>DICHIARAZIONE SOSTITUTIVA DELL’ATTO DI NOTORIETA’</w:t>
      </w:r>
    </w:p>
    <w:p w14:paraId="7BF47D2A" w14:textId="77777777" w:rsidR="002A121C" w:rsidRPr="00281B9E" w:rsidRDefault="002A121C" w:rsidP="002A121C">
      <w:pPr>
        <w:jc w:val="center"/>
        <w:rPr>
          <w:rFonts w:cstheme="minorHAnsi"/>
          <w:sz w:val="22"/>
          <w:szCs w:val="22"/>
        </w:rPr>
      </w:pPr>
      <w:r w:rsidRPr="00281B9E">
        <w:rPr>
          <w:rFonts w:cstheme="minorHAnsi"/>
          <w:sz w:val="22"/>
          <w:szCs w:val="22"/>
        </w:rPr>
        <w:t>(resa ai sensi D.P.R. 28 dicembre 2000, n. 445)</w:t>
      </w:r>
    </w:p>
    <w:p w14:paraId="6D72AFF6" w14:textId="77777777" w:rsidR="002A121C" w:rsidRPr="00281B9E" w:rsidRDefault="002A121C" w:rsidP="002A121C">
      <w:pPr>
        <w:jc w:val="both"/>
        <w:rPr>
          <w:rFonts w:cstheme="minorHAnsi"/>
          <w:sz w:val="22"/>
          <w:szCs w:val="22"/>
        </w:rPr>
      </w:pPr>
    </w:p>
    <w:p w14:paraId="63D56C5F" w14:textId="5F1D5FFC" w:rsidR="002A121C" w:rsidRPr="008F6C7A" w:rsidRDefault="002A121C" w:rsidP="002A121C">
      <w:pPr>
        <w:jc w:val="both"/>
        <w:rPr>
          <w:rFonts w:cstheme="minorHAnsi"/>
          <w:sz w:val="21"/>
          <w:szCs w:val="21"/>
        </w:rPr>
      </w:pPr>
      <w:r w:rsidRPr="008F6C7A">
        <w:rPr>
          <w:rFonts w:cstheme="minorHAnsi"/>
          <w:sz w:val="21"/>
          <w:szCs w:val="21"/>
        </w:rPr>
        <w:t xml:space="preserve">Il sottoscritto 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0DAB6A08" w14:textId="77777777" w:rsidR="002A121C" w:rsidRPr="008F6C7A" w:rsidRDefault="002A121C" w:rsidP="002A121C">
      <w:pPr>
        <w:jc w:val="both"/>
        <w:rPr>
          <w:rFonts w:cstheme="minorHAnsi"/>
          <w:sz w:val="21"/>
          <w:szCs w:val="21"/>
        </w:rPr>
      </w:pPr>
    </w:p>
    <w:p w14:paraId="040F6F81" w14:textId="77777777" w:rsidR="002A121C" w:rsidRPr="008F6C7A" w:rsidRDefault="002A121C" w:rsidP="002A121C">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F355CFC" w14:textId="77777777" w:rsidR="002A121C" w:rsidRPr="008F6C7A" w:rsidRDefault="002A121C" w:rsidP="002A121C">
      <w:pPr>
        <w:jc w:val="both"/>
        <w:rPr>
          <w:rFonts w:cstheme="minorHAnsi"/>
          <w:sz w:val="21"/>
          <w:szCs w:val="21"/>
        </w:rPr>
      </w:pPr>
    </w:p>
    <w:p w14:paraId="1D3D276F" w14:textId="77777777" w:rsidR="002A121C" w:rsidRPr="008F6C7A" w:rsidRDefault="002A121C" w:rsidP="002A121C">
      <w:pPr>
        <w:jc w:val="center"/>
        <w:rPr>
          <w:rFonts w:cstheme="minorHAnsi"/>
          <w:b/>
          <w:bCs/>
          <w:sz w:val="21"/>
          <w:szCs w:val="21"/>
        </w:rPr>
      </w:pPr>
      <w:r w:rsidRPr="008F6C7A">
        <w:rPr>
          <w:rFonts w:cstheme="minorHAnsi"/>
          <w:b/>
          <w:bCs/>
          <w:sz w:val="21"/>
          <w:szCs w:val="21"/>
        </w:rPr>
        <w:t>DICHIARA</w:t>
      </w:r>
    </w:p>
    <w:p w14:paraId="4E1E98C7" w14:textId="77777777" w:rsidR="002A121C" w:rsidRPr="008F6C7A" w:rsidRDefault="002A121C" w:rsidP="002A121C">
      <w:pPr>
        <w:jc w:val="both"/>
        <w:rPr>
          <w:rFonts w:cstheme="minorHAnsi"/>
          <w:sz w:val="21"/>
          <w:szCs w:val="21"/>
        </w:rPr>
      </w:pPr>
    </w:p>
    <w:p w14:paraId="06D7E0C4" w14:textId="77777777" w:rsidR="002A121C" w:rsidRPr="008F6C7A" w:rsidRDefault="002A121C" w:rsidP="002A121C">
      <w:pPr>
        <w:jc w:val="both"/>
        <w:rPr>
          <w:rFonts w:cstheme="minorHAnsi"/>
          <w:sz w:val="21"/>
          <w:szCs w:val="21"/>
        </w:rPr>
      </w:pPr>
      <w:r w:rsidRPr="008F6C7A">
        <w:rPr>
          <w:rFonts w:cstheme="minorHAnsi"/>
          <w:sz w:val="21"/>
          <w:szCs w:val="21"/>
        </w:rPr>
        <w:lastRenderedPageBreak/>
        <w:t>Di essere in possesso dei requisiti di cui all’avviso di indagine di mercato, e nello specifico:</w:t>
      </w:r>
    </w:p>
    <w:p w14:paraId="22D663D8" w14:textId="77777777" w:rsidR="002A121C" w:rsidRPr="008F6C7A" w:rsidRDefault="002A121C" w:rsidP="002A121C">
      <w:pPr>
        <w:pStyle w:val="Default"/>
        <w:numPr>
          <w:ilvl w:val="0"/>
          <w:numId w:val="15"/>
        </w:numPr>
        <w:spacing w:after="18"/>
        <w:rPr>
          <w:sz w:val="21"/>
          <w:szCs w:val="21"/>
        </w:rPr>
      </w:pPr>
      <w:r w:rsidRPr="008F6C7A">
        <w:rPr>
          <w:sz w:val="21"/>
          <w:szCs w:val="21"/>
        </w:rPr>
        <w:t xml:space="preserve">requisiti di ordine generale di cui al Capo II, Titolo IV del D.lgs. 36/2023; </w:t>
      </w:r>
    </w:p>
    <w:p w14:paraId="15C1287E" w14:textId="77777777" w:rsidR="002A121C" w:rsidRPr="008F6C7A" w:rsidRDefault="002A121C" w:rsidP="002A121C">
      <w:pPr>
        <w:pStyle w:val="Default"/>
        <w:numPr>
          <w:ilvl w:val="0"/>
          <w:numId w:val="15"/>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2E3B2724" w14:textId="77777777" w:rsidR="002A121C" w:rsidRPr="008F6C7A" w:rsidRDefault="002A121C" w:rsidP="002A121C">
      <w:pPr>
        <w:pStyle w:val="Paragrafoelenco"/>
        <w:numPr>
          <w:ilvl w:val="0"/>
          <w:numId w:val="14"/>
        </w:numPr>
        <w:tabs>
          <w:tab w:val="left" w:pos="284"/>
        </w:tabs>
        <w:jc w:val="both"/>
        <w:rPr>
          <w:rFonts w:cstheme="minorHAnsi"/>
          <w:sz w:val="21"/>
          <w:szCs w:val="21"/>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D.Lgs</w:t>
      </w:r>
      <w:proofErr w:type="spellEnd"/>
      <w:r w:rsidRPr="008F6C7A">
        <w:rPr>
          <w:rFonts w:cstheme="minorHAnsi"/>
          <w:i/>
          <w:iCs/>
          <w:sz w:val="21"/>
          <w:szCs w:val="21"/>
        </w:rPr>
        <w:t xml:space="preserve"> 36/2023)</w:t>
      </w:r>
      <w:r w:rsidRPr="008F6C7A">
        <w:rPr>
          <w:rFonts w:cstheme="minorHAnsi"/>
          <w:sz w:val="21"/>
          <w:szCs w:val="21"/>
        </w:rPr>
        <w:t xml:space="preserve"> di essere iscritto in uno dei registri professionali e commerciali istituiti nel Paese in cui è residente;</w:t>
      </w:r>
    </w:p>
    <w:p w14:paraId="2E5960DA" w14:textId="77777777" w:rsidR="002A121C" w:rsidRPr="008F6C7A" w:rsidRDefault="002A121C" w:rsidP="002A121C">
      <w:pPr>
        <w:pStyle w:val="Default"/>
        <w:numPr>
          <w:ilvl w:val="0"/>
          <w:numId w:val="14"/>
        </w:numPr>
        <w:jc w:val="both"/>
        <w:rPr>
          <w:rFonts w:asciiTheme="minorHAnsi" w:hAnsiTheme="minorHAnsi" w:cstheme="minorHAnsi"/>
          <w:sz w:val="21"/>
          <w:szCs w:val="21"/>
        </w:rPr>
      </w:pPr>
      <w:r w:rsidRPr="008F6C7A">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35E55DB1" w14:textId="77777777" w:rsidR="002A121C" w:rsidRPr="008F6C7A" w:rsidRDefault="002A121C" w:rsidP="002A121C">
      <w:pPr>
        <w:jc w:val="both"/>
        <w:rPr>
          <w:rFonts w:cstheme="minorHAnsi"/>
          <w:sz w:val="21"/>
          <w:szCs w:val="21"/>
        </w:rPr>
      </w:pPr>
    </w:p>
    <w:p w14:paraId="3B48289E" w14:textId="77777777" w:rsidR="002A121C" w:rsidRPr="008F6C7A" w:rsidRDefault="002A121C" w:rsidP="002A121C">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5A4AFCA7" w14:textId="77777777" w:rsidR="002A121C" w:rsidRPr="008F6C7A" w:rsidRDefault="002A121C" w:rsidP="002A121C">
      <w:pPr>
        <w:jc w:val="both"/>
        <w:rPr>
          <w:rFonts w:cstheme="minorHAnsi"/>
          <w:sz w:val="21"/>
          <w:szCs w:val="21"/>
        </w:rPr>
      </w:pPr>
    </w:p>
    <w:p w14:paraId="09CB88E9" w14:textId="77777777" w:rsidR="002A121C" w:rsidRPr="008F6C7A" w:rsidRDefault="002A121C" w:rsidP="002A121C">
      <w:pPr>
        <w:jc w:val="both"/>
        <w:rPr>
          <w:rFonts w:cstheme="minorHAnsi"/>
          <w:sz w:val="21"/>
          <w:szCs w:val="21"/>
        </w:rPr>
      </w:pPr>
    </w:p>
    <w:p w14:paraId="604FF7E2" w14:textId="77777777" w:rsidR="002A121C" w:rsidRPr="008F6C7A" w:rsidRDefault="002A121C" w:rsidP="002A121C">
      <w:pPr>
        <w:jc w:val="both"/>
        <w:rPr>
          <w:rFonts w:cstheme="minorHAnsi"/>
          <w:sz w:val="21"/>
          <w:szCs w:val="21"/>
        </w:rPr>
      </w:pPr>
      <w:r w:rsidRPr="008F6C7A">
        <w:rPr>
          <w:rFonts w:cstheme="minorHAnsi"/>
          <w:sz w:val="21"/>
          <w:szCs w:val="21"/>
        </w:rPr>
        <w:t xml:space="preserve">Luogo e data, _________________ </w:t>
      </w:r>
    </w:p>
    <w:p w14:paraId="76E57D81" w14:textId="77777777" w:rsidR="002A121C" w:rsidRPr="008F6C7A" w:rsidRDefault="002A121C" w:rsidP="002A121C">
      <w:pPr>
        <w:jc w:val="both"/>
        <w:rPr>
          <w:rFonts w:cstheme="minorHAnsi"/>
          <w:sz w:val="21"/>
          <w:szCs w:val="21"/>
        </w:rPr>
      </w:pPr>
    </w:p>
    <w:p w14:paraId="5D0CA6FC" w14:textId="77777777" w:rsidR="002A121C" w:rsidRPr="008F6C7A" w:rsidRDefault="002A121C" w:rsidP="002A121C">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p w14:paraId="430C6D5D" w14:textId="5923177A" w:rsidR="00C90AD6" w:rsidRPr="0020494C" w:rsidRDefault="00C90AD6" w:rsidP="002855E1">
      <w:pPr>
        <w:tabs>
          <w:tab w:val="left" w:pos="6262"/>
        </w:tabs>
        <w:rPr>
          <w:rFonts w:ascii="Times New Roman" w:hAnsi="Times New Roman" w:cs="Times New Roman"/>
          <w:szCs w:val="24"/>
        </w:rPr>
      </w:pPr>
    </w:p>
    <w:sectPr w:rsidR="00C90AD6" w:rsidRPr="0020494C" w:rsidSect="00D21E0B">
      <w:headerReference w:type="default" r:id="rId8"/>
      <w:footerReference w:type="default" r:id="rId9"/>
      <w:pgSz w:w="11906" w:h="16838" w:code="9"/>
      <w:pgMar w:top="1701" w:right="1418" w:bottom="1418" w:left="1134" w:header="709" w:footer="737" w:gutter="0"/>
      <w:pgBorders w:zOrder="back" w:offsetFrom="page">
        <w:top w:val="single" w:sz="12" w:space="24" w:color="002F5F"/>
        <w:left w:val="single" w:sz="12" w:space="24" w:color="002F5F"/>
        <w:bottom w:val="single" w:sz="12" w:space="24" w:color="002F5F"/>
        <w:right w:val="single" w:sz="12" w:space="24" w:color="002F5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698B8" w14:textId="77777777" w:rsidR="005C303C" w:rsidRDefault="005C303C">
      <w:r>
        <w:separator/>
      </w:r>
    </w:p>
  </w:endnote>
  <w:endnote w:type="continuationSeparator" w:id="0">
    <w:p w14:paraId="4D541579" w14:textId="77777777" w:rsidR="005C303C" w:rsidRDefault="005C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AA00" w14:textId="77777777" w:rsidR="00B16A8F" w:rsidRPr="00F01D75" w:rsidRDefault="00F01D75" w:rsidP="00C479A5">
    <w:pPr>
      <w:pStyle w:val="Pidipagina"/>
      <w:jc w:val="center"/>
      <w:rPr>
        <w:rFonts w:ascii="Arial" w:hAnsi="Arial"/>
        <w:color w:val="002F5F"/>
        <w:sz w:val="14"/>
      </w:rPr>
    </w:pPr>
    <w:bookmarkStart w:id="2" w:name="_Hlk154680113"/>
    <w:bookmarkStart w:id="3" w:name="_Hlk154680114"/>
    <w:r w:rsidRPr="00F01D75">
      <w:rPr>
        <w:rFonts w:ascii="Arial" w:hAnsi="Arial"/>
        <w:color w:val="002F5F"/>
        <w:sz w:val="14"/>
      </w:rPr>
      <w:t xml:space="preserve">via </w:t>
    </w:r>
    <w:proofErr w:type="spellStart"/>
    <w:proofErr w:type="gramStart"/>
    <w:r w:rsidRPr="00F01D75">
      <w:rPr>
        <w:rFonts w:ascii="Arial" w:hAnsi="Arial"/>
        <w:color w:val="002F5F"/>
        <w:sz w:val="14"/>
      </w:rPr>
      <w:t>P.Castellino</w:t>
    </w:r>
    <w:proofErr w:type="spellEnd"/>
    <w:proofErr w:type="gramEnd"/>
    <w:r w:rsidRPr="00F01D75">
      <w:rPr>
        <w:rFonts w:ascii="Arial" w:hAnsi="Arial"/>
        <w:color w:val="002F5F"/>
        <w:sz w:val="14"/>
      </w:rPr>
      <w:t xml:space="preserve">, </w:t>
    </w:r>
    <w:r w:rsidR="00B16A8F" w:rsidRPr="00F01D75">
      <w:rPr>
        <w:rFonts w:ascii="Arial" w:hAnsi="Arial"/>
        <w:color w:val="002F5F"/>
        <w:sz w:val="14"/>
      </w:rPr>
      <w:t>111</w:t>
    </w:r>
    <w:r w:rsidRPr="00F01D75">
      <w:rPr>
        <w:rFonts w:ascii="Arial" w:hAnsi="Arial"/>
        <w:color w:val="002F5F"/>
        <w:sz w:val="14"/>
      </w:rPr>
      <w:t xml:space="preserve"> - </w:t>
    </w:r>
    <w:r w:rsidR="00B16A8F" w:rsidRPr="00F01D75">
      <w:rPr>
        <w:rFonts w:ascii="Arial" w:hAnsi="Arial"/>
        <w:bCs/>
        <w:color w:val="002F5F"/>
        <w:sz w:val="14"/>
      </w:rPr>
      <w:t xml:space="preserve">80131 </w:t>
    </w:r>
    <w:proofErr w:type="spellStart"/>
    <w:r w:rsidR="00B16A8F" w:rsidRPr="00F01D75">
      <w:rPr>
        <w:rFonts w:ascii="Arial" w:hAnsi="Arial"/>
        <w:bCs/>
        <w:color w:val="002F5F"/>
        <w:sz w:val="14"/>
      </w:rPr>
      <w:t>Naples</w:t>
    </w:r>
    <w:proofErr w:type="spellEnd"/>
    <w:r w:rsidR="00B16A8F" w:rsidRPr="00F01D75">
      <w:rPr>
        <w:rFonts w:ascii="Arial" w:hAnsi="Arial"/>
        <w:bCs/>
        <w:color w:val="002F5F"/>
        <w:sz w:val="14"/>
      </w:rPr>
      <w:t xml:space="preserve"> – </w:t>
    </w:r>
    <w:proofErr w:type="spellStart"/>
    <w:r w:rsidR="00B16A8F" w:rsidRPr="00F01D75">
      <w:rPr>
        <w:rFonts w:ascii="Arial" w:hAnsi="Arial"/>
        <w:bCs/>
        <w:color w:val="002F5F"/>
        <w:sz w:val="14"/>
      </w:rPr>
      <w:t>Italy</w:t>
    </w:r>
    <w:proofErr w:type="spellEnd"/>
    <w:r w:rsidR="00B16A8F" w:rsidRPr="00F01D75">
      <w:rPr>
        <w:rFonts w:ascii="Arial" w:hAnsi="Arial"/>
        <w:bCs/>
        <w:color w:val="002F5F"/>
        <w:sz w:val="14"/>
      </w:rPr>
      <w:t xml:space="preserve"> </w:t>
    </w:r>
    <w:r w:rsidR="00B16A8F" w:rsidRPr="00F01D75">
      <w:rPr>
        <w:rFonts w:ascii="Arial" w:hAnsi="Arial"/>
        <w:color w:val="002F5F"/>
        <w:sz w:val="14"/>
      </w:rPr>
      <w:t>Tel. +39.081.6132</w:t>
    </w:r>
    <w:r w:rsidRPr="00F01D75">
      <w:rPr>
        <w:rFonts w:ascii="Arial" w:hAnsi="Arial"/>
        <w:color w:val="002F5F"/>
        <w:sz w:val="14"/>
      </w:rPr>
      <w:t>.</w:t>
    </w:r>
    <w:r w:rsidR="00B16A8F" w:rsidRPr="00F01D75">
      <w:rPr>
        <w:rFonts w:ascii="Arial" w:hAnsi="Arial"/>
        <w:color w:val="002F5F"/>
        <w:sz w:val="14"/>
      </w:rPr>
      <w:t>273 – Telefax + 39.081.6132</w:t>
    </w:r>
    <w:r w:rsidRPr="00F01D75">
      <w:rPr>
        <w:rFonts w:ascii="Arial" w:hAnsi="Arial"/>
        <w:color w:val="002F5F"/>
        <w:sz w:val="14"/>
      </w:rPr>
      <w:t>.</w:t>
    </w:r>
    <w:r w:rsidR="00B16A8F" w:rsidRPr="00F01D75">
      <w:rPr>
        <w:rFonts w:ascii="Arial" w:hAnsi="Arial"/>
        <w:color w:val="002F5F"/>
        <w:sz w:val="14"/>
      </w:rPr>
      <w:t>277</w:t>
    </w:r>
  </w:p>
  <w:p w14:paraId="39F096BF" w14:textId="77777777" w:rsidR="00B16A8F" w:rsidRPr="00F01D75" w:rsidRDefault="00F01D75" w:rsidP="00C479A5">
    <w:pPr>
      <w:pStyle w:val="Pidipagina"/>
      <w:jc w:val="center"/>
      <w:rPr>
        <w:rFonts w:ascii="Arial" w:hAnsi="Arial"/>
        <w:color w:val="002F5F"/>
        <w:sz w:val="14"/>
      </w:rPr>
    </w:pPr>
    <w:r w:rsidRPr="00F01D75">
      <w:rPr>
        <w:rFonts w:ascii="Arial" w:hAnsi="Arial"/>
        <w:color w:val="002F5F"/>
        <w:sz w:val="14"/>
      </w:rPr>
      <w:t>v</w:t>
    </w:r>
    <w:r w:rsidR="00B16A8F" w:rsidRPr="00F01D75">
      <w:rPr>
        <w:rFonts w:ascii="Arial" w:hAnsi="Arial"/>
        <w:color w:val="002F5F"/>
        <w:sz w:val="14"/>
      </w:rPr>
      <w:t xml:space="preserve">ia E. </w:t>
    </w:r>
    <w:proofErr w:type="spellStart"/>
    <w:r w:rsidR="00B16A8F" w:rsidRPr="00F01D75">
      <w:rPr>
        <w:rFonts w:ascii="Arial" w:hAnsi="Arial"/>
        <w:color w:val="002F5F"/>
        <w:sz w:val="14"/>
      </w:rPr>
      <w:t>Ramarini</w:t>
    </w:r>
    <w:proofErr w:type="spellEnd"/>
    <w:r w:rsidR="00B16A8F" w:rsidRPr="00F01D75">
      <w:rPr>
        <w:rFonts w:ascii="Arial" w:hAnsi="Arial"/>
        <w:color w:val="002F5F"/>
        <w:sz w:val="14"/>
      </w:rPr>
      <w:t xml:space="preserve">, 32 – 00015 Monterotondo Scalo (Rome) – </w:t>
    </w:r>
    <w:proofErr w:type="spellStart"/>
    <w:r w:rsidR="00B16A8F" w:rsidRPr="00F01D75">
      <w:rPr>
        <w:rFonts w:ascii="Arial" w:hAnsi="Arial"/>
        <w:color w:val="002F5F"/>
        <w:sz w:val="14"/>
      </w:rPr>
      <w:t>Italy</w:t>
    </w:r>
    <w:proofErr w:type="spellEnd"/>
    <w:r w:rsidR="00B16A8F" w:rsidRPr="00F01D75">
      <w:rPr>
        <w:rFonts w:ascii="Arial" w:hAnsi="Arial"/>
        <w:color w:val="002F5F"/>
        <w:sz w:val="14"/>
      </w:rPr>
      <w:t xml:space="preserve"> Tel. +39 06.900.91</w:t>
    </w:r>
    <w:r w:rsidRPr="00F01D75">
      <w:rPr>
        <w:rFonts w:ascii="Arial" w:hAnsi="Arial"/>
        <w:color w:val="002F5F"/>
        <w:sz w:val="14"/>
      </w:rPr>
      <w:t>.</w:t>
    </w:r>
    <w:r w:rsidR="00B16A8F" w:rsidRPr="00F01D75">
      <w:rPr>
        <w:rFonts w:ascii="Arial" w:hAnsi="Arial"/>
        <w:color w:val="002F5F"/>
        <w:sz w:val="14"/>
      </w:rPr>
      <w:t>208 – Telefax +39.06.900.91</w:t>
    </w:r>
    <w:r w:rsidRPr="00F01D75">
      <w:rPr>
        <w:rFonts w:ascii="Arial" w:hAnsi="Arial"/>
        <w:color w:val="002F5F"/>
        <w:sz w:val="14"/>
      </w:rPr>
      <w:t>.</w:t>
    </w:r>
    <w:r w:rsidR="00B16A8F" w:rsidRPr="00F01D75">
      <w:rPr>
        <w:rFonts w:ascii="Arial" w:hAnsi="Arial"/>
        <w:color w:val="002F5F"/>
        <w:sz w:val="14"/>
      </w:rPr>
      <w:t>260</w:t>
    </w:r>
  </w:p>
  <w:bookmarkEnd w:id="2"/>
  <w:bookmarkEnd w:id="3"/>
  <w:p w14:paraId="5DD3E192" w14:textId="77777777" w:rsidR="00B16A8F" w:rsidRPr="00F01D75" w:rsidRDefault="00B16A8F" w:rsidP="00C479A5">
    <w:pPr>
      <w:pStyle w:val="Pidipagina"/>
      <w:jc w:val="center"/>
      <w:rPr>
        <w:rFonts w:ascii="Arial Black" w:hAnsi="Arial Black"/>
        <w:bCs/>
        <w:color w:val="002F5F"/>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C8BF" w14:textId="77777777" w:rsidR="005C303C" w:rsidRDefault="005C303C">
      <w:r>
        <w:separator/>
      </w:r>
    </w:p>
  </w:footnote>
  <w:footnote w:type="continuationSeparator" w:id="0">
    <w:p w14:paraId="6E80F9FE" w14:textId="77777777" w:rsidR="005C303C" w:rsidRDefault="005C303C">
      <w:r>
        <w:continuationSeparator/>
      </w:r>
    </w:p>
  </w:footnote>
  <w:footnote w:id="1">
    <w:p w14:paraId="496F0BC1" w14:textId="77777777" w:rsidR="002A121C" w:rsidRPr="008F6C7A" w:rsidRDefault="002A121C" w:rsidP="002A121C">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4422CEC5" w14:textId="77777777" w:rsidR="002A121C" w:rsidRPr="008F6C7A" w:rsidRDefault="002A121C" w:rsidP="002A121C">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3C63" w14:textId="4BEFC399" w:rsidR="00B16A8F" w:rsidRDefault="006976A2" w:rsidP="00DC710E">
    <w:pPr>
      <w:pStyle w:val="Intestazione"/>
      <w:ind w:left="-567"/>
      <w:rPr>
        <w:sz w:val="16"/>
      </w:rPr>
    </w:pPr>
    <w:r>
      <w:rPr>
        <w:noProof/>
        <w:sz w:val="16"/>
      </w:rPr>
      <w:drawing>
        <wp:inline distT="0" distB="0" distL="0" distR="0" wp14:anchorId="081DD523" wp14:editId="0186F72F">
          <wp:extent cx="6780542" cy="575750"/>
          <wp:effectExtent l="0" t="0" r="127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0542" cy="575750"/>
                  </a:xfrm>
                  <a:prstGeom prst="rect">
                    <a:avLst/>
                  </a:prstGeom>
                  <a:noFill/>
                  <a:ln>
                    <a:noFill/>
                  </a:ln>
                </pic:spPr>
              </pic:pic>
            </a:graphicData>
          </a:graphic>
        </wp:inline>
      </w:drawing>
    </w:r>
    <w:r w:rsidR="00B16A8F">
      <w:rPr>
        <w:sz w:val="16"/>
      </w:rPr>
      <w:t xml:space="preserve">      </w:t>
    </w:r>
  </w:p>
  <w:p w14:paraId="482FA9E3" w14:textId="5E2BFB61" w:rsidR="002A121C" w:rsidRDefault="002A121C" w:rsidP="00DC710E">
    <w:pPr>
      <w:pStyle w:val="Intestazione"/>
      <w:ind w:left="-567"/>
      <w:rPr>
        <w:sz w:val="16"/>
      </w:rPr>
    </w:pPr>
    <w:r>
      <w:rPr>
        <w:noProof/>
        <w:sz w:val="16"/>
      </w:rPr>
      <w:drawing>
        <wp:anchor distT="0" distB="0" distL="114300" distR="114300" simplePos="0" relativeHeight="251658240" behindDoc="0" locked="0" layoutInCell="1" allowOverlap="1" wp14:anchorId="7473EA78" wp14:editId="39F18519">
          <wp:simplePos x="0" y="0"/>
          <wp:positionH relativeFrom="column">
            <wp:posOffset>-367665</wp:posOffset>
          </wp:positionH>
          <wp:positionV relativeFrom="paragraph">
            <wp:posOffset>13970</wp:posOffset>
          </wp:positionV>
          <wp:extent cx="6809740" cy="82296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9740" cy="822960"/>
                  </a:xfrm>
                  <a:prstGeom prst="rect">
                    <a:avLst/>
                  </a:prstGeom>
                  <a:noFill/>
                </pic:spPr>
              </pic:pic>
            </a:graphicData>
          </a:graphic>
        </wp:anchor>
      </w:drawing>
    </w:r>
  </w:p>
  <w:p w14:paraId="61D6F4F1" w14:textId="6877FCD9" w:rsidR="002A121C" w:rsidRDefault="002A121C" w:rsidP="00DC710E">
    <w:pPr>
      <w:pStyle w:val="Intestazione"/>
      <w:ind w:left="-567"/>
      <w:rPr>
        <w:sz w:val="16"/>
      </w:rPr>
    </w:pPr>
  </w:p>
  <w:p w14:paraId="51D40187" w14:textId="77777777" w:rsidR="002A121C" w:rsidRPr="00806024" w:rsidRDefault="002A121C" w:rsidP="002A121C">
    <w:pPr>
      <w:pStyle w:val="Intestazion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0C471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A2A17"/>
    <w:multiLevelType w:val="hybridMultilevel"/>
    <w:tmpl w:val="F7C2654E"/>
    <w:lvl w:ilvl="0" w:tplc="C3204E12">
      <w:start w:val="1"/>
      <w:numFmt w:val="bullet"/>
      <w:lvlText w:val=""/>
      <w:lvlJc w:val="left"/>
      <w:pPr>
        <w:tabs>
          <w:tab w:val="num" w:pos="720"/>
        </w:tabs>
        <w:ind w:left="720" w:hanging="360"/>
      </w:pPr>
      <w:rPr>
        <w:rFonts w:ascii="Symbol" w:hAnsi="Symbol" w:hint="default"/>
        <w:sz w:val="16"/>
        <w:szCs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61E0D"/>
    <w:multiLevelType w:val="hybridMultilevel"/>
    <w:tmpl w:val="3CEEC16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31A28"/>
    <w:multiLevelType w:val="hybridMultilevel"/>
    <w:tmpl w:val="299820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4DC42C1"/>
    <w:multiLevelType w:val="hybridMultilevel"/>
    <w:tmpl w:val="6EAC5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3FF30404"/>
    <w:multiLevelType w:val="hybridMultilevel"/>
    <w:tmpl w:val="222AF918"/>
    <w:lvl w:ilvl="0" w:tplc="04100011">
      <w:start w:val="1"/>
      <w:numFmt w:val="decimal"/>
      <w:lvlText w:val="%1)"/>
      <w:lvlJc w:val="left"/>
      <w:pPr>
        <w:tabs>
          <w:tab w:val="num" w:pos="720"/>
        </w:tabs>
        <w:ind w:left="720" w:hanging="360"/>
      </w:pPr>
      <w:rPr>
        <w:rFonts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CF7D1C"/>
    <w:multiLevelType w:val="hybridMultilevel"/>
    <w:tmpl w:val="40F0CB1E"/>
    <w:lvl w:ilvl="0" w:tplc="E068B0AC">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D46C39"/>
    <w:multiLevelType w:val="hybridMultilevel"/>
    <w:tmpl w:val="442E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1160C"/>
    <w:multiLevelType w:val="hybridMultilevel"/>
    <w:tmpl w:val="0FFCBBAE"/>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2" w15:restartNumberingAfterBreak="0">
    <w:nsid w:val="5977778F"/>
    <w:multiLevelType w:val="hybridMultilevel"/>
    <w:tmpl w:val="0312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8A44C0"/>
    <w:multiLevelType w:val="hybridMultilevel"/>
    <w:tmpl w:val="402A0F0A"/>
    <w:lvl w:ilvl="0" w:tplc="0BDEA116">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4"/>
  </w:num>
  <w:num w:numId="4">
    <w:abstractNumId w:val="6"/>
  </w:num>
  <w:num w:numId="5">
    <w:abstractNumId w:val="9"/>
  </w:num>
  <w:num w:numId="6">
    <w:abstractNumId w:val="3"/>
  </w:num>
  <w:num w:numId="7">
    <w:abstractNumId w:val="8"/>
  </w:num>
  <w:num w:numId="8">
    <w:abstractNumId w:val="11"/>
  </w:num>
  <w:num w:numId="9">
    <w:abstractNumId w:val="12"/>
  </w:num>
  <w:num w:numId="10">
    <w:abstractNumId w:val="5"/>
  </w:num>
  <w:num w:numId="11">
    <w:abstractNumId w:val="10"/>
  </w:num>
  <w:num w:numId="12">
    <w:abstractNumId w:val="1"/>
  </w:num>
  <w:num w:numId="13">
    <w:abstractNumId w:val="7"/>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765"/>
    <w:rsid w:val="000119BD"/>
    <w:rsid w:val="00074908"/>
    <w:rsid w:val="0008794A"/>
    <w:rsid w:val="000D6589"/>
    <w:rsid w:val="001249CC"/>
    <w:rsid w:val="001270D4"/>
    <w:rsid w:val="001344B4"/>
    <w:rsid w:val="001373F3"/>
    <w:rsid w:val="001459DE"/>
    <w:rsid w:val="001A1BC9"/>
    <w:rsid w:val="001D0156"/>
    <w:rsid w:val="001D6099"/>
    <w:rsid w:val="001F7B01"/>
    <w:rsid w:val="0020494C"/>
    <w:rsid w:val="00207308"/>
    <w:rsid w:val="00233370"/>
    <w:rsid w:val="00240AF5"/>
    <w:rsid w:val="002575D4"/>
    <w:rsid w:val="002855E1"/>
    <w:rsid w:val="002A121C"/>
    <w:rsid w:val="002E7B68"/>
    <w:rsid w:val="00322CC8"/>
    <w:rsid w:val="00366D1F"/>
    <w:rsid w:val="00380DBF"/>
    <w:rsid w:val="003B5866"/>
    <w:rsid w:val="003E158E"/>
    <w:rsid w:val="003E6544"/>
    <w:rsid w:val="0040703E"/>
    <w:rsid w:val="00427F3F"/>
    <w:rsid w:val="00451E41"/>
    <w:rsid w:val="00473CAF"/>
    <w:rsid w:val="0047529E"/>
    <w:rsid w:val="004860E3"/>
    <w:rsid w:val="004C69CC"/>
    <w:rsid w:val="004D3E31"/>
    <w:rsid w:val="004D565B"/>
    <w:rsid w:val="004F1788"/>
    <w:rsid w:val="004F387F"/>
    <w:rsid w:val="00563ABA"/>
    <w:rsid w:val="00585E24"/>
    <w:rsid w:val="00592D31"/>
    <w:rsid w:val="00596A9E"/>
    <w:rsid w:val="005B7E7B"/>
    <w:rsid w:val="005C303C"/>
    <w:rsid w:val="005F3CE1"/>
    <w:rsid w:val="0060211E"/>
    <w:rsid w:val="00602DFD"/>
    <w:rsid w:val="00616BA5"/>
    <w:rsid w:val="00650B1F"/>
    <w:rsid w:val="00691B93"/>
    <w:rsid w:val="006976A2"/>
    <w:rsid w:val="006B4C55"/>
    <w:rsid w:val="006B78AE"/>
    <w:rsid w:val="006E268A"/>
    <w:rsid w:val="006F3B2D"/>
    <w:rsid w:val="006F53E3"/>
    <w:rsid w:val="006F63D3"/>
    <w:rsid w:val="00711164"/>
    <w:rsid w:val="00715BAE"/>
    <w:rsid w:val="0072047C"/>
    <w:rsid w:val="00746162"/>
    <w:rsid w:val="007534BF"/>
    <w:rsid w:val="0079191B"/>
    <w:rsid w:val="007D723B"/>
    <w:rsid w:val="007E2250"/>
    <w:rsid w:val="007F670C"/>
    <w:rsid w:val="00811513"/>
    <w:rsid w:val="00815765"/>
    <w:rsid w:val="00821D11"/>
    <w:rsid w:val="00862534"/>
    <w:rsid w:val="00891056"/>
    <w:rsid w:val="008D0018"/>
    <w:rsid w:val="008D312C"/>
    <w:rsid w:val="008E2FA0"/>
    <w:rsid w:val="00914BC4"/>
    <w:rsid w:val="00953168"/>
    <w:rsid w:val="00963440"/>
    <w:rsid w:val="0098471E"/>
    <w:rsid w:val="009D444B"/>
    <w:rsid w:val="00A22CDA"/>
    <w:rsid w:val="00A51C8B"/>
    <w:rsid w:val="00A7163C"/>
    <w:rsid w:val="00A74698"/>
    <w:rsid w:val="00A84D58"/>
    <w:rsid w:val="00B04B27"/>
    <w:rsid w:val="00B16A8F"/>
    <w:rsid w:val="00B268C8"/>
    <w:rsid w:val="00B35882"/>
    <w:rsid w:val="00B36944"/>
    <w:rsid w:val="00B96A13"/>
    <w:rsid w:val="00BB01A1"/>
    <w:rsid w:val="00BC1C2B"/>
    <w:rsid w:val="00BF3E10"/>
    <w:rsid w:val="00C02980"/>
    <w:rsid w:val="00C25A0A"/>
    <w:rsid w:val="00C37A40"/>
    <w:rsid w:val="00C41316"/>
    <w:rsid w:val="00C479A5"/>
    <w:rsid w:val="00C77E53"/>
    <w:rsid w:val="00C90AD6"/>
    <w:rsid w:val="00D12C56"/>
    <w:rsid w:val="00D21E0B"/>
    <w:rsid w:val="00D30849"/>
    <w:rsid w:val="00D543B1"/>
    <w:rsid w:val="00D606B8"/>
    <w:rsid w:val="00D91BC6"/>
    <w:rsid w:val="00D9392D"/>
    <w:rsid w:val="00DB27D8"/>
    <w:rsid w:val="00DC24D1"/>
    <w:rsid w:val="00DC3127"/>
    <w:rsid w:val="00DC710E"/>
    <w:rsid w:val="00E06001"/>
    <w:rsid w:val="00E0682F"/>
    <w:rsid w:val="00E34A17"/>
    <w:rsid w:val="00E36492"/>
    <w:rsid w:val="00E62D67"/>
    <w:rsid w:val="00E668AC"/>
    <w:rsid w:val="00E706EA"/>
    <w:rsid w:val="00EC5EB5"/>
    <w:rsid w:val="00EF13D5"/>
    <w:rsid w:val="00F01D75"/>
    <w:rsid w:val="00FB26CC"/>
    <w:rsid w:val="00FC674F"/>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oNotEmbedSmartTags/>
  <w:decimalSymbol w:val=","/>
  <w:listSeparator w:val=";"/>
  <w14:docId w14:val="451A6059"/>
  <w14:defaultImageDpi w14:val="300"/>
  <w15:docId w15:val="{3FB0AB90-8FBE-46FF-9C9E-A977BF91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Verdana" w:hAnsi="Verdana" w:cs="Arial"/>
      <w:sz w:val="24"/>
    </w:rPr>
  </w:style>
  <w:style w:type="paragraph" w:styleId="Titolo1">
    <w:name w:val="heading 1"/>
    <w:basedOn w:val="Normale"/>
    <w:next w:val="Normale"/>
    <w:qFormat/>
    <w:pPr>
      <w:keepNext/>
      <w:ind w:left="708" w:firstLine="708"/>
      <w:outlineLvl w:val="0"/>
    </w:pPr>
    <w:rPr>
      <w:rFonts w:ascii="Tahoma" w:hAnsi="Tahoma" w:cs="Tahoma"/>
      <w:b/>
      <w:bCs/>
      <w:sz w:val="22"/>
    </w:rPr>
  </w:style>
  <w:style w:type="paragraph" w:styleId="Titolo2">
    <w:name w:val="heading 2"/>
    <w:basedOn w:val="Normale"/>
    <w:next w:val="Normale"/>
    <w:link w:val="Titolo2Carattere"/>
    <w:semiHidden/>
    <w:unhideWhenUsed/>
    <w:qFormat/>
    <w:rsid w:val="00366D1F"/>
    <w:pPr>
      <w:keepNext/>
      <w:spacing w:before="240" w:after="60"/>
      <w:outlineLvl w:val="1"/>
    </w:pPr>
    <w:rPr>
      <w:rFonts w:ascii="Cambria" w:hAnsi="Cambria" w:cs="Times New Roman"/>
      <w:b/>
      <w:bCs/>
      <w:i/>
      <w:iCs/>
      <w:sz w:val="28"/>
      <w:szCs w:val="28"/>
    </w:rPr>
  </w:style>
  <w:style w:type="paragraph" w:styleId="Titolo3">
    <w:name w:val="heading 3"/>
    <w:basedOn w:val="Normale"/>
    <w:next w:val="Normale"/>
    <w:link w:val="Titolo3Carattere"/>
    <w:semiHidden/>
    <w:unhideWhenUsed/>
    <w:qFormat/>
    <w:rsid w:val="00602DFD"/>
    <w:pPr>
      <w:keepNext/>
      <w:spacing w:before="240" w:after="60"/>
      <w:outlineLvl w:val="2"/>
    </w:pPr>
    <w:rPr>
      <w:rFonts w:ascii="Cambria" w:hAnsi="Cambria" w:cs="Times New Roman"/>
      <w:b/>
      <w:bCs/>
      <w:sz w:val="26"/>
      <w:szCs w:val="26"/>
    </w:rPr>
  </w:style>
  <w:style w:type="paragraph" w:styleId="Titolo4">
    <w:name w:val="heading 4"/>
    <w:basedOn w:val="Normale"/>
    <w:next w:val="Normale"/>
    <w:link w:val="Titolo4Carattere"/>
    <w:semiHidden/>
    <w:unhideWhenUsed/>
    <w:qFormat/>
    <w:rsid w:val="00366D1F"/>
    <w:pPr>
      <w:keepNext/>
      <w:spacing w:before="240" w:after="60"/>
      <w:outlineLvl w:val="3"/>
    </w:pPr>
    <w:rPr>
      <w:rFonts w:ascii="Calibri" w:hAnsi="Calibri" w:cs="Times New Roman"/>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pPr>
      <w:framePr w:w="7920" w:h="1980" w:hRule="exact" w:hSpace="141" w:wrap="auto" w:hAnchor="page" w:xAlign="center" w:yAlign="bottom"/>
      <w:ind w:left="2880"/>
    </w:pPr>
    <w:rPr>
      <w:rFonts w:ascii="Arial" w:hAnsi="Arial"/>
      <w:sz w:val="28"/>
      <w:szCs w:val="28"/>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qFormat/>
    <w:rsid w:val="00C15B25"/>
    <w:pPr>
      <w:jc w:val="center"/>
    </w:pPr>
    <w:rPr>
      <w:rFonts w:ascii="Times New Roman" w:hAnsi="Times New Roman" w:cs="Times New Roman"/>
      <w:b/>
      <w:bCs/>
      <w:szCs w:val="24"/>
    </w:rPr>
  </w:style>
  <w:style w:type="paragraph" w:styleId="Rientrocorpodeltesto">
    <w:name w:val="Body Text Indent"/>
    <w:basedOn w:val="Normale"/>
    <w:rsid w:val="00C15B25"/>
    <w:pPr>
      <w:tabs>
        <w:tab w:val="left" w:pos="1440"/>
      </w:tabs>
      <w:ind w:left="720" w:hanging="12"/>
      <w:jc w:val="both"/>
    </w:pPr>
    <w:rPr>
      <w:rFonts w:ascii="Times New Roman" w:hAnsi="Times New Roman" w:cs="Times New Roman"/>
      <w:szCs w:val="24"/>
    </w:rPr>
  </w:style>
  <w:style w:type="table" w:styleId="Grigliatabella">
    <w:name w:val="Table Grid"/>
    <w:basedOn w:val="Tabellanormale"/>
    <w:uiPriority w:val="99"/>
    <w:rsid w:val="008060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link w:val="Titolo2"/>
    <w:semiHidden/>
    <w:rsid w:val="00366D1F"/>
    <w:rPr>
      <w:rFonts w:ascii="Cambria" w:eastAsia="Times New Roman" w:hAnsi="Cambria" w:cs="Times New Roman"/>
      <w:b/>
      <w:bCs/>
      <w:i/>
      <w:iCs/>
      <w:sz w:val="28"/>
      <w:szCs w:val="28"/>
    </w:rPr>
  </w:style>
  <w:style w:type="character" w:customStyle="1" w:styleId="Titolo4Carattere">
    <w:name w:val="Titolo 4 Carattere"/>
    <w:link w:val="Titolo4"/>
    <w:semiHidden/>
    <w:rsid w:val="00366D1F"/>
    <w:rPr>
      <w:rFonts w:ascii="Calibri" w:eastAsia="Times New Roman" w:hAnsi="Calibri" w:cs="Times New Roman"/>
      <w:b/>
      <w:bCs/>
      <w:sz w:val="28"/>
      <w:szCs w:val="28"/>
    </w:rPr>
  </w:style>
  <w:style w:type="character" w:styleId="Collegamentoipertestuale">
    <w:name w:val="Hyperlink"/>
    <w:rsid w:val="00366D1F"/>
    <w:rPr>
      <w:color w:val="0000FF"/>
      <w:u w:val="single"/>
    </w:rPr>
  </w:style>
  <w:style w:type="character" w:customStyle="1" w:styleId="Titolo3Carattere">
    <w:name w:val="Titolo 3 Carattere"/>
    <w:link w:val="Titolo3"/>
    <w:semiHidden/>
    <w:rsid w:val="00602DFD"/>
    <w:rPr>
      <w:rFonts w:ascii="Cambria" w:eastAsia="Times New Roman" w:hAnsi="Cambria" w:cs="Times New Roman"/>
      <w:b/>
      <w:bCs/>
      <w:sz w:val="26"/>
      <w:szCs w:val="26"/>
    </w:rPr>
  </w:style>
  <w:style w:type="paragraph" w:styleId="Rientrocorpodeltesto3">
    <w:name w:val="Body Text Indent 3"/>
    <w:basedOn w:val="Normale"/>
    <w:link w:val="Rientrocorpodeltesto3Carattere"/>
    <w:rsid w:val="00602DFD"/>
    <w:pPr>
      <w:spacing w:after="120"/>
      <w:ind w:left="283"/>
    </w:pPr>
    <w:rPr>
      <w:sz w:val="16"/>
      <w:szCs w:val="16"/>
    </w:rPr>
  </w:style>
  <w:style w:type="character" w:customStyle="1" w:styleId="Rientrocorpodeltesto3Carattere">
    <w:name w:val="Rientro corpo del testo 3 Carattere"/>
    <w:link w:val="Rientrocorpodeltesto3"/>
    <w:rsid w:val="00602DFD"/>
    <w:rPr>
      <w:rFonts w:ascii="Verdana" w:hAnsi="Verdana" w:cs="Arial"/>
      <w:sz w:val="16"/>
      <w:szCs w:val="16"/>
    </w:rPr>
  </w:style>
  <w:style w:type="paragraph" w:styleId="PreformattatoHTML">
    <w:name w:val="HTML Preformatted"/>
    <w:basedOn w:val="Normale"/>
    <w:link w:val="PreformattatoHTMLCarattere"/>
    <w:uiPriority w:val="99"/>
    <w:unhideWhenUsed/>
    <w:rsid w:val="00592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PreformattatoHTMLCarattere">
    <w:name w:val="Preformattato HTML Carattere"/>
    <w:link w:val="PreformattatoHTML"/>
    <w:uiPriority w:val="99"/>
    <w:rsid w:val="00592D31"/>
    <w:rPr>
      <w:rFonts w:ascii="Courier" w:hAnsi="Courier" w:cs="Courier"/>
    </w:rPr>
  </w:style>
  <w:style w:type="character" w:customStyle="1" w:styleId="apple-style-span">
    <w:name w:val="apple-style-span"/>
    <w:rsid w:val="00B04B27"/>
  </w:style>
  <w:style w:type="paragraph" w:styleId="Corpotesto">
    <w:name w:val="Body Text"/>
    <w:basedOn w:val="Normale"/>
    <w:link w:val="CorpotestoCarattere"/>
    <w:rsid w:val="00746162"/>
    <w:pPr>
      <w:spacing w:after="120"/>
    </w:pPr>
  </w:style>
  <w:style w:type="character" w:customStyle="1" w:styleId="CorpotestoCarattere">
    <w:name w:val="Corpo testo Carattere"/>
    <w:link w:val="Corpotesto"/>
    <w:rsid w:val="00746162"/>
    <w:rPr>
      <w:rFonts w:ascii="Verdana" w:hAnsi="Verdana" w:cs="Arial"/>
      <w:sz w:val="24"/>
    </w:rPr>
  </w:style>
  <w:style w:type="paragraph" w:styleId="Testofumetto">
    <w:name w:val="Balloon Text"/>
    <w:basedOn w:val="Normale"/>
    <w:link w:val="TestofumettoCarattere"/>
    <w:rsid w:val="00746162"/>
    <w:rPr>
      <w:rFonts w:ascii="Lucida Grande" w:hAnsi="Lucida Grande" w:cs="Lucida Grande"/>
      <w:sz w:val="18"/>
      <w:szCs w:val="18"/>
    </w:rPr>
  </w:style>
  <w:style w:type="character" w:customStyle="1" w:styleId="TestofumettoCarattere">
    <w:name w:val="Testo fumetto Carattere"/>
    <w:link w:val="Testofumetto"/>
    <w:rsid w:val="00746162"/>
    <w:rPr>
      <w:rFonts w:ascii="Lucida Grande" w:hAnsi="Lucida Grande" w:cs="Lucida Grande"/>
      <w:sz w:val="18"/>
      <w:szCs w:val="18"/>
    </w:rPr>
  </w:style>
  <w:style w:type="paragraph" w:customStyle="1" w:styleId="yiv3918850411msonormal">
    <w:name w:val="yiv3918850411msonormal"/>
    <w:basedOn w:val="Normale"/>
    <w:rsid w:val="00427F3F"/>
    <w:pPr>
      <w:spacing w:before="100" w:beforeAutospacing="1" w:after="100" w:afterAutospacing="1"/>
    </w:pPr>
    <w:rPr>
      <w:rFonts w:ascii="Times" w:eastAsia="MS Mincho" w:hAnsi="Times" w:cs="Times New Roman"/>
      <w:sz w:val="20"/>
    </w:rPr>
  </w:style>
  <w:style w:type="paragraph" w:styleId="Sottotitolo">
    <w:name w:val="Subtitle"/>
    <w:basedOn w:val="Normale"/>
    <w:next w:val="Corpotesto"/>
    <w:link w:val="SottotitoloCarattere"/>
    <w:qFormat/>
    <w:rsid w:val="0079191B"/>
    <w:pPr>
      <w:keepNext/>
      <w:suppressAutoHyphens/>
      <w:spacing w:before="240" w:after="120"/>
      <w:jc w:val="center"/>
    </w:pPr>
    <w:rPr>
      <w:rFonts w:ascii="Arial" w:eastAsia="SimSun" w:hAnsi="Arial" w:cs="Lucida Sans"/>
      <w:i/>
      <w:iCs/>
      <w:sz w:val="28"/>
      <w:szCs w:val="28"/>
      <w:lang w:eastAsia="ar-SA"/>
    </w:rPr>
  </w:style>
  <w:style w:type="character" w:customStyle="1" w:styleId="SottotitoloCarattere">
    <w:name w:val="Sottotitolo Carattere"/>
    <w:link w:val="Sottotitolo"/>
    <w:rsid w:val="0079191B"/>
    <w:rPr>
      <w:rFonts w:ascii="Arial" w:eastAsia="SimSun" w:hAnsi="Arial" w:cs="Lucida Sans"/>
      <w:i/>
      <w:iCs/>
      <w:sz w:val="28"/>
      <w:szCs w:val="28"/>
      <w:lang w:eastAsia="ar-SA"/>
    </w:rPr>
  </w:style>
  <w:style w:type="paragraph" w:customStyle="1" w:styleId="p2">
    <w:name w:val="p2"/>
    <w:basedOn w:val="Normale"/>
    <w:rsid w:val="00EC5EB5"/>
    <w:rPr>
      <w:rFonts w:ascii="Times New Roman" w:hAnsi="Times New Roman" w:cs="Times New Roman"/>
      <w:sz w:val="17"/>
      <w:szCs w:val="17"/>
      <w:lang w:val="en-US" w:eastAsia="en-US"/>
    </w:rPr>
  </w:style>
  <w:style w:type="paragraph" w:customStyle="1" w:styleId="p3">
    <w:name w:val="p3"/>
    <w:basedOn w:val="Normale"/>
    <w:rsid w:val="00EC5EB5"/>
    <w:rPr>
      <w:rFonts w:ascii="Times New Roman" w:hAnsi="Times New Roman" w:cs="Times New Roman"/>
      <w:sz w:val="17"/>
      <w:szCs w:val="17"/>
      <w:lang w:val="en-US" w:eastAsia="en-US"/>
    </w:rPr>
  </w:style>
  <w:style w:type="paragraph" w:customStyle="1" w:styleId="p1">
    <w:name w:val="p1"/>
    <w:basedOn w:val="Normale"/>
    <w:rsid w:val="00EC5EB5"/>
    <w:rPr>
      <w:rFonts w:ascii="Times New Roman" w:hAnsi="Times New Roman" w:cs="Times New Roman"/>
      <w:sz w:val="18"/>
      <w:szCs w:val="18"/>
      <w:lang w:val="en-US" w:eastAsia="en-US"/>
    </w:rPr>
  </w:style>
  <w:style w:type="paragraph" w:customStyle="1" w:styleId="Default">
    <w:name w:val="Default"/>
    <w:rsid w:val="0040703E"/>
    <w:pPr>
      <w:autoSpaceDE w:val="0"/>
      <w:autoSpaceDN w:val="0"/>
      <w:adjustRightInd w:val="0"/>
    </w:pPr>
    <w:rPr>
      <w:rFonts w:eastAsiaTheme="minorHAnsi"/>
      <w:color w:val="000000"/>
      <w:sz w:val="24"/>
      <w:szCs w:val="24"/>
      <w:lang w:eastAsia="en-US"/>
    </w:rPr>
  </w:style>
  <w:style w:type="paragraph" w:styleId="Paragrafoelenco">
    <w:name w:val="List Paragraph"/>
    <w:basedOn w:val="Normale"/>
    <w:uiPriority w:val="34"/>
    <w:qFormat/>
    <w:rsid w:val="0040703E"/>
    <w:pPr>
      <w:ind w:left="720"/>
      <w:contextualSpacing/>
    </w:pPr>
  </w:style>
  <w:style w:type="paragraph" w:customStyle="1" w:styleId="usoboll1">
    <w:name w:val="usoboll1"/>
    <w:basedOn w:val="Normale"/>
    <w:rsid w:val="00EF13D5"/>
    <w:pPr>
      <w:widowControl w:val="0"/>
      <w:spacing w:line="482" w:lineRule="exact"/>
      <w:jc w:val="both"/>
    </w:pPr>
    <w:rPr>
      <w:rFonts w:ascii="Times New Roman" w:hAnsi="Times New Roman" w:cs="Times New Roman"/>
    </w:rPr>
  </w:style>
  <w:style w:type="paragraph" w:styleId="Corpodeltesto2">
    <w:name w:val="Body Text 2"/>
    <w:basedOn w:val="Normale"/>
    <w:link w:val="Corpodeltesto2Carattere"/>
    <w:uiPriority w:val="99"/>
    <w:unhideWhenUsed/>
    <w:rsid w:val="00EF13D5"/>
    <w:pPr>
      <w:spacing w:after="120" w:line="480" w:lineRule="auto"/>
    </w:pPr>
    <w:rPr>
      <w:rFonts w:asciiTheme="minorHAnsi" w:eastAsia="Calibri" w:hAnsiTheme="minorHAnsi" w:cs="Times New Roman"/>
      <w:sz w:val="20"/>
      <w:szCs w:val="16"/>
    </w:rPr>
  </w:style>
  <w:style w:type="character" w:customStyle="1" w:styleId="Corpodeltesto2Carattere">
    <w:name w:val="Corpo del testo 2 Carattere"/>
    <w:basedOn w:val="Carpredefinitoparagrafo"/>
    <w:link w:val="Corpodeltesto2"/>
    <w:uiPriority w:val="99"/>
    <w:rsid w:val="00EF13D5"/>
    <w:rPr>
      <w:rFonts w:asciiTheme="minorHAnsi" w:eastAsia="Calibri" w:hAnsiTheme="minorHAnsi"/>
      <w:szCs w:val="16"/>
    </w:rPr>
  </w:style>
  <w:style w:type="paragraph" w:styleId="Testonotaapidipagina">
    <w:name w:val="footnote text"/>
    <w:basedOn w:val="Normale"/>
    <w:link w:val="TestonotaapidipaginaCarattere"/>
    <w:uiPriority w:val="99"/>
    <w:rsid w:val="00EF13D5"/>
    <w:pPr>
      <w:autoSpaceDE w:val="0"/>
      <w:autoSpaceDN w:val="0"/>
    </w:pPr>
    <w:rPr>
      <w:rFonts w:ascii="Times New Roman" w:hAnsi="Times New Roman" w:cs="Times New Roman"/>
      <w:sz w:val="20"/>
    </w:rPr>
  </w:style>
  <w:style w:type="character" w:customStyle="1" w:styleId="TestonotaapidipaginaCarattere">
    <w:name w:val="Testo nota a piè di pagina Carattere"/>
    <w:basedOn w:val="Carpredefinitoparagrafo"/>
    <w:link w:val="Testonotaapidipagina"/>
    <w:uiPriority w:val="99"/>
    <w:rsid w:val="00EF13D5"/>
  </w:style>
  <w:style w:type="character" w:styleId="Rimandonotaapidipagina">
    <w:name w:val="footnote reference"/>
    <w:uiPriority w:val="99"/>
    <w:rsid w:val="00EF13D5"/>
    <w:rPr>
      <w:vertAlign w:val="superscript"/>
    </w:rPr>
  </w:style>
  <w:style w:type="character" w:customStyle="1" w:styleId="IntestazioneCarattere">
    <w:name w:val="Intestazione Carattere"/>
    <w:basedOn w:val="Carpredefinitoparagrafo"/>
    <w:link w:val="Intestazione"/>
    <w:uiPriority w:val="99"/>
    <w:rsid w:val="002A121C"/>
    <w:rPr>
      <w:rFonts w:ascii="Verdana" w:hAnsi="Verdana"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13464">
      <w:bodyDiv w:val="1"/>
      <w:marLeft w:val="0"/>
      <w:marRight w:val="0"/>
      <w:marTop w:val="0"/>
      <w:marBottom w:val="0"/>
      <w:divBdr>
        <w:top w:val="none" w:sz="0" w:space="0" w:color="auto"/>
        <w:left w:val="none" w:sz="0" w:space="0" w:color="auto"/>
        <w:bottom w:val="none" w:sz="0" w:space="0" w:color="auto"/>
        <w:right w:val="none" w:sz="0" w:space="0" w:color="auto"/>
      </w:divBdr>
    </w:div>
    <w:div w:id="644357125">
      <w:bodyDiv w:val="1"/>
      <w:marLeft w:val="0"/>
      <w:marRight w:val="0"/>
      <w:marTop w:val="0"/>
      <w:marBottom w:val="0"/>
      <w:divBdr>
        <w:top w:val="none" w:sz="0" w:space="0" w:color="auto"/>
        <w:left w:val="none" w:sz="0" w:space="0" w:color="auto"/>
        <w:bottom w:val="none" w:sz="0" w:space="0" w:color="auto"/>
        <w:right w:val="none" w:sz="0" w:space="0" w:color="auto"/>
      </w:divBdr>
    </w:div>
    <w:div w:id="1077243306">
      <w:bodyDiv w:val="1"/>
      <w:marLeft w:val="0"/>
      <w:marRight w:val="0"/>
      <w:marTop w:val="0"/>
      <w:marBottom w:val="0"/>
      <w:divBdr>
        <w:top w:val="none" w:sz="0" w:space="0" w:color="auto"/>
        <w:left w:val="none" w:sz="0" w:space="0" w:color="auto"/>
        <w:bottom w:val="none" w:sz="0" w:space="0" w:color="auto"/>
        <w:right w:val="none" w:sz="0" w:space="0" w:color="auto"/>
      </w:divBdr>
    </w:div>
    <w:div w:id="1365905571">
      <w:bodyDiv w:val="1"/>
      <w:marLeft w:val="0"/>
      <w:marRight w:val="0"/>
      <w:marTop w:val="0"/>
      <w:marBottom w:val="0"/>
      <w:divBdr>
        <w:top w:val="none" w:sz="0" w:space="0" w:color="auto"/>
        <w:left w:val="none" w:sz="0" w:space="0" w:color="auto"/>
        <w:bottom w:val="none" w:sz="0" w:space="0" w:color="auto"/>
        <w:right w:val="none" w:sz="0" w:space="0" w:color="auto"/>
      </w:divBdr>
      <w:divsChild>
        <w:div w:id="194345892">
          <w:marLeft w:val="0"/>
          <w:marRight w:val="0"/>
          <w:marTop w:val="0"/>
          <w:marBottom w:val="0"/>
          <w:divBdr>
            <w:top w:val="none" w:sz="0" w:space="0" w:color="auto"/>
            <w:left w:val="none" w:sz="0" w:space="0" w:color="auto"/>
            <w:bottom w:val="none" w:sz="0" w:space="0" w:color="auto"/>
            <w:right w:val="none" w:sz="0" w:space="0" w:color="auto"/>
          </w:divBdr>
        </w:div>
        <w:div w:id="262030179">
          <w:marLeft w:val="0"/>
          <w:marRight w:val="0"/>
          <w:marTop w:val="0"/>
          <w:marBottom w:val="0"/>
          <w:divBdr>
            <w:top w:val="none" w:sz="0" w:space="0" w:color="auto"/>
            <w:left w:val="none" w:sz="0" w:space="0" w:color="auto"/>
            <w:bottom w:val="none" w:sz="0" w:space="0" w:color="auto"/>
            <w:right w:val="none" w:sz="0" w:space="0" w:color="auto"/>
          </w:divBdr>
        </w:div>
        <w:div w:id="615332072">
          <w:marLeft w:val="0"/>
          <w:marRight w:val="0"/>
          <w:marTop w:val="0"/>
          <w:marBottom w:val="0"/>
          <w:divBdr>
            <w:top w:val="none" w:sz="0" w:space="0" w:color="auto"/>
            <w:left w:val="none" w:sz="0" w:space="0" w:color="auto"/>
            <w:bottom w:val="none" w:sz="0" w:space="0" w:color="auto"/>
            <w:right w:val="none" w:sz="0" w:space="0" w:color="auto"/>
          </w:divBdr>
        </w:div>
        <w:div w:id="680277836">
          <w:marLeft w:val="0"/>
          <w:marRight w:val="0"/>
          <w:marTop w:val="0"/>
          <w:marBottom w:val="0"/>
          <w:divBdr>
            <w:top w:val="none" w:sz="0" w:space="0" w:color="auto"/>
            <w:left w:val="none" w:sz="0" w:space="0" w:color="auto"/>
            <w:bottom w:val="none" w:sz="0" w:space="0" w:color="auto"/>
            <w:right w:val="none" w:sz="0" w:space="0" w:color="auto"/>
          </w:divBdr>
        </w:div>
        <w:div w:id="1249578875">
          <w:marLeft w:val="0"/>
          <w:marRight w:val="0"/>
          <w:marTop w:val="0"/>
          <w:marBottom w:val="0"/>
          <w:divBdr>
            <w:top w:val="none" w:sz="0" w:space="0" w:color="auto"/>
            <w:left w:val="none" w:sz="0" w:space="0" w:color="auto"/>
            <w:bottom w:val="none" w:sz="0" w:space="0" w:color="auto"/>
            <w:right w:val="none" w:sz="0" w:space="0" w:color="auto"/>
          </w:divBdr>
        </w:div>
        <w:div w:id="1462454182">
          <w:marLeft w:val="0"/>
          <w:marRight w:val="0"/>
          <w:marTop w:val="0"/>
          <w:marBottom w:val="0"/>
          <w:divBdr>
            <w:top w:val="none" w:sz="0" w:space="0" w:color="auto"/>
            <w:left w:val="none" w:sz="0" w:space="0" w:color="auto"/>
            <w:bottom w:val="none" w:sz="0" w:space="0" w:color="auto"/>
            <w:right w:val="none" w:sz="0" w:space="0" w:color="auto"/>
          </w:divBdr>
        </w:div>
        <w:div w:id="1634140737">
          <w:marLeft w:val="0"/>
          <w:marRight w:val="0"/>
          <w:marTop w:val="0"/>
          <w:marBottom w:val="0"/>
          <w:divBdr>
            <w:top w:val="none" w:sz="0" w:space="0" w:color="auto"/>
            <w:left w:val="none" w:sz="0" w:space="0" w:color="auto"/>
            <w:bottom w:val="none" w:sz="0" w:space="0" w:color="auto"/>
            <w:right w:val="none" w:sz="0" w:space="0" w:color="auto"/>
          </w:divBdr>
        </w:div>
        <w:div w:id="1726441051">
          <w:marLeft w:val="0"/>
          <w:marRight w:val="0"/>
          <w:marTop w:val="0"/>
          <w:marBottom w:val="0"/>
          <w:divBdr>
            <w:top w:val="none" w:sz="0" w:space="0" w:color="auto"/>
            <w:left w:val="none" w:sz="0" w:space="0" w:color="auto"/>
            <w:bottom w:val="none" w:sz="0" w:space="0" w:color="auto"/>
            <w:right w:val="none" w:sz="0" w:space="0" w:color="auto"/>
          </w:divBdr>
        </w:div>
        <w:div w:id="1741444456">
          <w:marLeft w:val="0"/>
          <w:marRight w:val="0"/>
          <w:marTop w:val="0"/>
          <w:marBottom w:val="0"/>
          <w:divBdr>
            <w:top w:val="none" w:sz="0" w:space="0" w:color="auto"/>
            <w:left w:val="none" w:sz="0" w:space="0" w:color="auto"/>
            <w:bottom w:val="none" w:sz="0" w:space="0" w:color="auto"/>
            <w:right w:val="none" w:sz="0" w:space="0" w:color="auto"/>
          </w:divBdr>
        </w:div>
        <w:div w:id="1924603213">
          <w:marLeft w:val="0"/>
          <w:marRight w:val="0"/>
          <w:marTop w:val="0"/>
          <w:marBottom w:val="0"/>
          <w:divBdr>
            <w:top w:val="none" w:sz="0" w:space="0" w:color="auto"/>
            <w:left w:val="none" w:sz="0" w:space="0" w:color="auto"/>
            <w:bottom w:val="none" w:sz="0" w:space="0" w:color="auto"/>
            <w:right w:val="none" w:sz="0" w:space="0" w:color="auto"/>
          </w:divBdr>
        </w:div>
        <w:div w:id="2101901133">
          <w:marLeft w:val="0"/>
          <w:marRight w:val="0"/>
          <w:marTop w:val="0"/>
          <w:marBottom w:val="0"/>
          <w:divBdr>
            <w:top w:val="none" w:sz="0" w:space="0" w:color="auto"/>
            <w:left w:val="none" w:sz="0" w:space="0" w:color="auto"/>
            <w:bottom w:val="none" w:sz="0" w:space="0" w:color="auto"/>
            <w:right w:val="none" w:sz="0" w:space="0" w:color="auto"/>
          </w:divBdr>
        </w:div>
        <w:div w:id="2113743206">
          <w:marLeft w:val="0"/>
          <w:marRight w:val="0"/>
          <w:marTop w:val="0"/>
          <w:marBottom w:val="0"/>
          <w:divBdr>
            <w:top w:val="none" w:sz="0" w:space="0" w:color="auto"/>
            <w:left w:val="none" w:sz="0" w:space="0" w:color="auto"/>
            <w:bottom w:val="none" w:sz="0" w:space="0" w:color="auto"/>
            <w:right w:val="none" w:sz="0" w:space="0" w:color="auto"/>
          </w:divBdr>
        </w:div>
        <w:div w:id="2115005740">
          <w:marLeft w:val="0"/>
          <w:marRight w:val="0"/>
          <w:marTop w:val="0"/>
          <w:marBottom w:val="0"/>
          <w:divBdr>
            <w:top w:val="none" w:sz="0" w:space="0" w:color="auto"/>
            <w:left w:val="none" w:sz="0" w:space="0" w:color="auto"/>
            <w:bottom w:val="none" w:sz="0" w:space="0" w:color="auto"/>
            <w:right w:val="none" w:sz="0" w:space="0" w:color="auto"/>
          </w:divBdr>
        </w:div>
      </w:divsChild>
    </w:div>
    <w:div w:id="1724793259">
      <w:bodyDiv w:val="1"/>
      <w:marLeft w:val="0"/>
      <w:marRight w:val="0"/>
      <w:marTop w:val="0"/>
      <w:marBottom w:val="0"/>
      <w:divBdr>
        <w:top w:val="none" w:sz="0" w:space="0" w:color="auto"/>
        <w:left w:val="none" w:sz="0" w:space="0" w:color="auto"/>
        <w:bottom w:val="none" w:sz="0" w:space="0" w:color="auto"/>
        <w:right w:val="none" w:sz="0" w:space="0" w:color="auto"/>
      </w:divBdr>
    </w:div>
    <w:div w:id="1987397518">
      <w:bodyDiv w:val="1"/>
      <w:marLeft w:val="0"/>
      <w:marRight w:val="0"/>
      <w:marTop w:val="0"/>
      <w:marBottom w:val="0"/>
      <w:divBdr>
        <w:top w:val="none" w:sz="0" w:space="0" w:color="auto"/>
        <w:left w:val="none" w:sz="0" w:space="0" w:color="auto"/>
        <w:bottom w:val="none" w:sz="0" w:space="0" w:color="auto"/>
        <w:right w:val="none" w:sz="0" w:space="0" w:color="auto"/>
      </w:divBdr>
    </w:div>
    <w:div w:id="2099323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1F627-EBD0-4F7D-B7BF-455CCEF7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595</Words>
  <Characters>3398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3986</CharactersWithSpaces>
  <SharedDoc>false</SharedDoc>
  <HLinks>
    <vt:vector size="6" baseType="variant">
      <vt:variant>
        <vt:i4>7929965</vt:i4>
      </vt:variant>
      <vt:variant>
        <vt:i4>20884</vt:i4>
      </vt:variant>
      <vt:variant>
        <vt:i4>1025</vt:i4>
      </vt:variant>
      <vt:variant>
        <vt:i4>1</vt:i4>
      </vt:variant>
      <vt:variant>
        <vt:lpwstr>images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ibp</dc:creator>
  <cp:keywords/>
  <dc:description/>
  <cp:lastModifiedBy>ANNA SOLLO</cp:lastModifiedBy>
  <cp:revision>23</cp:revision>
  <cp:lastPrinted>2022-06-30T11:58:00Z</cp:lastPrinted>
  <dcterms:created xsi:type="dcterms:W3CDTF">2020-11-02T11:56:00Z</dcterms:created>
  <dcterms:modified xsi:type="dcterms:W3CDTF">2025-07-29T18:31:00Z</dcterms:modified>
</cp:coreProperties>
</file>