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00CA5" w14:textId="77777777" w:rsidR="00CD37D0" w:rsidRPr="00E9224F" w:rsidRDefault="00CD37D0" w:rsidP="00CD37D0">
      <w:pPr>
        <w:rPr>
          <w:rFonts w:ascii="Calibri" w:hAnsi="Calibri" w:cs="Calibri"/>
          <w:sz w:val="20"/>
          <w:szCs w:val="20"/>
        </w:rPr>
      </w:pPr>
      <w:bookmarkStart w:id="0" w:name="_Hlk112753106"/>
      <w:r>
        <w:rPr>
          <w:rFonts w:ascii="Calibri" w:hAnsi="Calibri" w:cs="Calibri"/>
          <w:sz w:val="20"/>
          <w:szCs w:val="20"/>
        </w:rPr>
        <w:t>“Scheda DNSH n. 3”</w:t>
      </w:r>
    </w:p>
    <w:p w14:paraId="4E21DA5A" w14:textId="77777777" w:rsidR="00CD37D0" w:rsidRPr="00811B3C" w:rsidRDefault="00CD37D0" w:rsidP="00CD37D0">
      <w:pPr>
        <w:rPr>
          <w:rFonts w:ascii="Calibri" w:hAnsi="Calibri" w:cs="Calibri"/>
          <w:sz w:val="20"/>
          <w:szCs w:val="20"/>
        </w:rPr>
      </w:pPr>
    </w:p>
    <w:p w14:paraId="210E8AF7" w14:textId="77777777" w:rsidR="00CD37D0" w:rsidRDefault="00CD37D0" w:rsidP="00CD37D0">
      <w:pPr>
        <w:jc w:val="both"/>
        <w:rPr>
          <w:rFonts w:cstheme="minorHAnsi"/>
          <w:caps/>
          <w:sz w:val="20"/>
          <w:szCs w:val="20"/>
        </w:rPr>
      </w:pPr>
      <w:r>
        <w:rPr>
          <w:rFonts w:cstheme="minorHAnsi"/>
          <w:caps/>
          <w:sz w:val="20"/>
          <w:szCs w:val="20"/>
        </w:rPr>
        <w:t>GARA A PROCEDURA APERTA SOPRA SOGLIA COMUNITARIA AI SENSI DELL’ART. 71 DEL DECRETO LEGISLATIVO N. 36/2023 E SS.</w:t>
      </w:r>
      <w:proofErr w:type="gramStart"/>
      <w:r>
        <w:rPr>
          <w:rFonts w:cstheme="minorHAnsi"/>
          <w:caps/>
          <w:sz w:val="20"/>
          <w:szCs w:val="20"/>
        </w:rPr>
        <w:t>MM.II.</w:t>
      </w:r>
      <w:proofErr w:type="gramEnd"/>
      <w:r>
        <w:rPr>
          <w:rFonts w:cstheme="minorHAnsi"/>
          <w:caps/>
          <w:sz w:val="20"/>
          <w:szCs w:val="20"/>
        </w:rPr>
        <w:t xml:space="preserve"> PER L’AFFIDAMENTO DELLA “FORNITURA E RESA OPERATIVA DI STRUMENTI SCIENTIFICI”, SUDDIVISA IN 3 LOTTI FUNZIONALI, NELL’AMBITO DEL PIANO NAZIONALE RIPRESA E RESILIENZA (PNRR) MISSIONE 4, COMPONENTE 2, DALLA RICERCA ALL’IMPRESA, INVESTIMENTO 3.1, PROGETTO IR 0000023 SEE LIFE “Strengthening the Italian Infrastructure of Euro-Bioimaging”, CUP B53C22001810006 –  FINANZIATO DALL’UNIONE EUROPEA – NEXTGENERATIONEU” - Avviso pubblico per la presentazione di proposte progettuali per “Rafforzamento e creazione di Infrastrutture di Ricerca” di cui al Decreto Direttoriale del MUR n. 3264 del 28/12/2021</w:t>
      </w:r>
    </w:p>
    <w:p w14:paraId="45F5E93E" w14:textId="77777777" w:rsidR="00CD37D0" w:rsidRDefault="00CD37D0" w:rsidP="00CD37D0">
      <w:pPr>
        <w:jc w:val="both"/>
        <w:rPr>
          <w:rFonts w:cstheme="minorHAnsi"/>
          <w:caps/>
          <w:sz w:val="20"/>
          <w:szCs w:val="20"/>
        </w:rPr>
      </w:pPr>
    </w:p>
    <w:p w14:paraId="2004EB4C" w14:textId="77777777" w:rsidR="00AC2758" w:rsidRPr="00AC2758" w:rsidRDefault="00AC2758" w:rsidP="00AC2758">
      <w:pPr>
        <w:contextualSpacing/>
        <w:rPr>
          <w:rFonts w:cstheme="minorHAnsi"/>
          <w:caps/>
          <w:sz w:val="20"/>
          <w:szCs w:val="20"/>
        </w:rPr>
      </w:pPr>
      <w:r w:rsidRPr="00AC2758">
        <w:rPr>
          <w:rFonts w:cstheme="minorHAnsi"/>
          <w:caps/>
          <w:sz w:val="20"/>
          <w:szCs w:val="20"/>
        </w:rPr>
        <w:t>LOTTO 1 – MICROSCOPIO ELETTRONICO A TRASMISSIONE (TEM) – CIG B77EA05046</w:t>
      </w:r>
    </w:p>
    <w:p w14:paraId="77C3781B" w14:textId="77777777" w:rsidR="00AC2758" w:rsidRPr="00AC2758" w:rsidRDefault="00AC2758" w:rsidP="00AC2758">
      <w:pPr>
        <w:contextualSpacing/>
        <w:rPr>
          <w:rFonts w:cstheme="minorHAnsi"/>
          <w:caps/>
          <w:sz w:val="20"/>
          <w:szCs w:val="20"/>
        </w:rPr>
      </w:pPr>
      <w:r w:rsidRPr="00AC2758">
        <w:rPr>
          <w:rFonts w:cstheme="minorHAnsi"/>
          <w:caps/>
          <w:sz w:val="20"/>
          <w:szCs w:val="20"/>
        </w:rPr>
        <w:t>LOTTO 2 - MODULO DI SORGENTE DI ELETTRONI PER MICROSCOPIO ELETTRONICO A SCANSIONE A FASCIO IONICO FOCALIZZATO (FIB-SEM) - CIG B77EA06119</w:t>
      </w:r>
    </w:p>
    <w:p w14:paraId="580E432D" w14:textId="5651AD45" w:rsidR="00CD37D0" w:rsidRDefault="00AC2758" w:rsidP="00AC2758">
      <w:pPr>
        <w:contextualSpacing/>
        <w:rPr>
          <w:rFonts w:cstheme="minorHAnsi"/>
          <w:caps/>
          <w:sz w:val="20"/>
          <w:szCs w:val="20"/>
        </w:rPr>
      </w:pPr>
      <w:r w:rsidRPr="00AC2758">
        <w:rPr>
          <w:rFonts w:cstheme="minorHAnsi"/>
          <w:caps/>
          <w:sz w:val="20"/>
          <w:szCs w:val="20"/>
        </w:rPr>
        <w:t>LOTTO 3 – FOURIER IMAGING SYSTEM WITH ULTRA-FAST CAMERA - CIG B77EA071EC</w:t>
      </w:r>
    </w:p>
    <w:p w14:paraId="16710F61" w14:textId="77777777" w:rsidR="00AC2758" w:rsidRPr="00811B3C" w:rsidRDefault="00AC2758" w:rsidP="00AC2758">
      <w:pPr>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6457"/>
      </w:tblGrid>
      <w:tr w:rsidR="00CD37D0" w:rsidRPr="00811B3C" w14:paraId="7313402A" w14:textId="77777777" w:rsidTr="007E1E80">
        <w:trPr>
          <w:jc w:val="center"/>
        </w:trPr>
        <w:tc>
          <w:tcPr>
            <w:tcW w:w="3397" w:type="dxa"/>
            <w:gridSpan w:val="2"/>
            <w:shd w:val="clear" w:color="auto" w:fill="auto"/>
          </w:tcPr>
          <w:p w14:paraId="363408D0" w14:textId="77777777" w:rsidR="00CD37D0" w:rsidRPr="00811B3C" w:rsidRDefault="00CD37D0" w:rsidP="007E1E80">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0542E9E2" w14:textId="77777777" w:rsidR="00CD37D0" w:rsidRPr="00811B3C" w:rsidRDefault="00CD37D0" w:rsidP="007E1E80">
            <w:pPr>
              <w:tabs>
                <w:tab w:val="left" w:pos="-1800"/>
                <w:tab w:val="left" w:pos="1080"/>
                <w:tab w:val="left" w:pos="1800"/>
                <w:tab w:val="left" w:pos="6300"/>
              </w:tabs>
              <w:spacing w:before="40" w:after="40"/>
              <w:rPr>
                <w:rFonts w:ascii="Calibri" w:hAnsi="Calibri" w:cs="Calibri"/>
                <w:bCs/>
                <w:i/>
                <w:iCs/>
                <w:sz w:val="20"/>
                <w:szCs w:val="20"/>
              </w:rPr>
            </w:pPr>
          </w:p>
        </w:tc>
      </w:tr>
      <w:tr w:rsidR="00CD37D0" w:rsidRPr="00811B3C" w14:paraId="2A5AC630" w14:textId="77777777" w:rsidTr="007E1E80">
        <w:trPr>
          <w:jc w:val="center"/>
        </w:trPr>
        <w:tc>
          <w:tcPr>
            <w:tcW w:w="3397" w:type="dxa"/>
            <w:gridSpan w:val="2"/>
            <w:shd w:val="clear" w:color="auto" w:fill="auto"/>
          </w:tcPr>
          <w:p w14:paraId="44918CE2" w14:textId="77777777" w:rsidR="00CD37D0" w:rsidRPr="00811B3C" w:rsidRDefault="00CD37D0" w:rsidP="007E1E80">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1ED69D3C" w14:textId="77777777" w:rsidR="00CD37D0" w:rsidRPr="00811B3C" w:rsidRDefault="00CD37D0" w:rsidP="007E1E80">
            <w:pPr>
              <w:tabs>
                <w:tab w:val="left" w:pos="-1800"/>
                <w:tab w:val="left" w:pos="1080"/>
                <w:tab w:val="left" w:pos="1800"/>
                <w:tab w:val="left" w:pos="6300"/>
              </w:tabs>
              <w:spacing w:before="40" w:after="40"/>
              <w:rPr>
                <w:rFonts w:ascii="Calibri" w:hAnsi="Calibri" w:cs="Calibri"/>
                <w:bCs/>
                <w:i/>
                <w:iCs/>
                <w:sz w:val="20"/>
                <w:szCs w:val="20"/>
              </w:rPr>
            </w:pPr>
          </w:p>
        </w:tc>
      </w:tr>
      <w:tr w:rsidR="00CD37D0" w:rsidRPr="00811B3C" w14:paraId="688C4073" w14:textId="77777777" w:rsidTr="007E1E80">
        <w:trPr>
          <w:jc w:val="center"/>
        </w:trPr>
        <w:tc>
          <w:tcPr>
            <w:tcW w:w="9854" w:type="dxa"/>
            <w:gridSpan w:val="3"/>
            <w:shd w:val="clear" w:color="auto" w:fill="auto"/>
          </w:tcPr>
          <w:p w14:paraId="7771EC89" w14:textId="77777777" w:rsidR="00CD37D0" w:rsidRPr="00811B3C" w:rsidRDefault="00CD37D0" w:rsidP="007E1E80">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Nella sua qualità di:</w:t>
            </w:r>
          </w:p>
        </w:tc>
      </w:tr>
      <w:tr w:rsidR="00CD37D0" w:rsidRPr="00811B3C" w14:paraId="0D3D5DF0" w14:textId="77777777" w:rsidTr="007E1E80">
        <w:trPr>
          <w:jc w:val="center"/>
        </w:trPr>
        <w:tc>
          <w:tcPr>
            <w:tcW w:w="562" w:type="dxa"/>
            <w:shd w:val="clear" w:color="auto" w:fill="auto"/>
          </w:tcPr>
          <w:p w14:paraId="67915F35" w14:textId="77777777" w:rsidR="00CD37D0" w:rsidRPr="00811B3C" w:rsidRDefault="00CD37D0" w:rsidP="007E1E80">
            <w:pPr>
              <w:tabs>
                <w:tab w:val="left" w:pos="-1800"/>
                <w:tab w:val="left" w:pos="1080"/>
                <w:tab w:val="left" w:pos="1800"/>
                <w:tab w:val="left" w:pos="6300"/>
              </w:tabs>
              <w:autoSpaceDE w:val="0"/>
              <w:autoSpaceDN w:val="0"/>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4EFE4F84" w14:textId="77777777" w:rsidR="00CD37D0" w:rsidRPr="00811B3C" w:rsidRDefault="00CD37D0" w:rsidP="007E1E80">
            <w:pPr>
              <w:tabs>
                <w:tab w:val="left" w:pos="-1800"/>
                <w:tab w:val="left" w:pos="1080"/>
                <w:tab w:val="left" w:pos="1800"/>
                <w:tab w:val="left" w:pos="6300"/>
              </w:tabs>
              <w:spacing w:before="40" w:after="40"/>
              <w:rPr>
                <w:rFonts w:ascii="Calibri" w:hAnsi="Calibri" w:cs="Calibri"/>
                <w:bCs/>
                <w:iCs/>
                <w:sz w:val="20"/>
                <w:szCs w:val="20"/>
              </w:rPr>
            </w:pPr>
            <w:r w:rsidRPr="00811B3C">
              <w:rPr>
                <w:rFonts w:ascii="Calibri" w:hAnsi="Calibri" w:cs="Calibri"/>
                <w:bCs/>
                <w:sz w:val="20"/>
                <w:szCs w:val="20"/>
              </w:rPr>
              <w:t>Titolare o Legale rappresentante</w:t>
            </w:r>
          </w:p>
        </w:tc>
      </w:tr>
      <w:tr w:rsidR="00CD37D0" w:rsidRPr="00811B3C" w14:paraId="7C4DB44D" w14:textId="77777777" w:rsidTr="007E1E80">
        <w:trPr>
          <w:jc w:val="center"/>
        </w:trPr>
        <w:tc>
          <w:tcPr>
            <w:tcW w:w="562" w:type="dxa"/>
            <w:shd w:val="clear" w:color="auto" w:fill="auto"/>
          </w:tcPr>
          <w:p w14:paraId="064971A5" w14:textId="77777777" w:rsidR="00CD37D0" w:rsidRPr="00811B3C" w:rsidRDefault="00CD37D0" w:rsidP="007E1E80">
            <w:pPr>
              <w:tabs>
                <w:tab w:val="left" w:pos="-1800"/>
                <w:tab w:val="left" w:pos="1080"/>
                <w:tab w:val="left" w:pos="1800"/>
                <w:tab w:val="left" w:pos="6300"/>
              </w:tabs>
              <w:autoSpaceDE w:val="0"/>
              <w:autoSpaceDN w:val="0"/>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4A9975EC" w14:textId="77777777" w:rsidR="00CD37D0" w:rsidRPr="00811B3C" w:rsidRDefault="00CD37D0" w:rsidP="007E1E80">
            <w:pPr>
              <w:tabs>
                <w:tab w:val="left" w:pos="-1800"/>
                <w:tab w:val="left" w:pos="1080"/>
                <w:tab w:val="left" w:pos="1800"/>
                <w:tab w:val="left" w:pos="6300"/>
              </w:tabs>
              <w:spacing w:before="40" w:after="40"/>
              <w:rPr>
                <w:rFonts w:ascii="Calibri" w:hAnsi="Calibri" w:cs="Calibri"/>
                <w:bCs/>
                <w:iCs/>
                <w:sz w:val="20"/>
                <w:szCs w:val="20"/>
              </w:rPr>
            </w:pPr>
            <w:r w:rsidRPr="00811B3C">
              <w:rPr>
                <w:rFonts w:ascii="Calibri" w:hAnsi="Calibri" w:cs="Calibri"/>
                <w:bCs/>
                <w:sz w:val="20"/>
                <w:szCs w:val="20"/>
              </w:rPr>
              <w:t>Procuratore</w:t>
            </w:r>
          </w:p>
        </w:tc>
      </w:tr>
      <w:tr w:rsidR="00CD37D0" w:rsidRPr="00811B3C" w14:paraId="4512B2C9" w14:textId="77777777" w:rsidTr="007E1E80">
        <w:trPr>
          <w:jc w:val="center"/>
        </w:trPr>
        <w:tc>
          <w:tcPr>
            <w:tcW w:w="3397" w:type="dxa"/>
            <w:gridSpan w:val="2"/>
            <w:shd w:val="clear" w:color="auto" w:fill="auto"/>
          </w:tcPr>
          <w:p w14:paraId="4C0AD872" w14:textId="77777777" w:rsidR="00CD37D0" w:rsidRPr="00811B3C" w:rsidRDefault="00CD37D0" w:rsidP="007E1E80">
            <w:pPr>
              <w:tabs>
                <w:tab w:val="left" w:pos="-1800"/>
                <w:tab w:val="left" w:pos="1080"/>
                <w:tab w:val="left" w:pos="1800"/>
                <w:tab w:val="left" w:pos="6300"/>
              </w:tabs>
              <w:spacing w:before="40" w:after="40"/>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571E6B99" w14:textId="77777777" w:rsidR="00CD37D0" w:rsidRPr="00811B3C" w:rsidRDefault="00CD37D0" w:rsidP="007E1E80">
            <w:pPr>
              <w:tabs>
                <w:tab w:val="left" w:pos="-1800"/>
                <w:tab w:val="left" w:pos="1080"/>
                <w:tab w:val="left" w:pos="1800"/>
                <w:tab w:val="left" w:pos="6300"/>
              </w:tabs>
              <w:spacing w:before="40" w:after="40"/>
              <w:rPr>
                <w:rFonts w:ascii="Calibri" w:hAnsi="Calibri" w:cs="Calibri"/>
                <w:bCs/>
                <w:i/>
                <w:iCs/>
                <w:sz w:val="20"/>
                <w:szCs w:val="20"/>
              </w:rPr>
            </w:pPr>
          </w:p>
        </w:tc>
      </w:tr>
    </w:tbl>
    <w:p w14:paraId="79619990" w14:textId="77777777" w:rsidR="00CD37D0" w:rsidRPr="00811B3C" w:rsidRDefault="00CD37D0" w:rsidP="00CD37D0">
      <w:pPr>
        <w:contextualSpacing/>
        <w:rPr>
          <w:rFonts w:ascii="Calibri" w:eastAsia="Calibri" w:hAnsi="Calibri" w:cs="Arial"/>
          <w:smallCaps/>
          <w:sz w:val="20"/>
          <w:szCs w:val="16"/>
          <w:bdr w:val="single" w:sz="4" w:space="0" w:color="auto"/>
        </w:rPr>
      </w:pPr>
    </w:p>
    <w:p w14:paraId="304D33A2" w14:textId="77777777" w:rsidR="00CD37D0" w:rsidRDefault="00CD37D0" w:rsidP="00CD37D0">
      <w:pPr>
        <w:widowControl w:val="0"/>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CC28D51" w14:textId="77777777" w:rsidR="00CD37D0" w:rsidRDefault="00CD37D0" w:rsidP="00CD37D0">
      <w:pPr>
        <w:widowControl w:val="0"/>
        <w:jc w:val="center"/>
        <w:rPr>
          <w:rFonts w:ascii="Calibri" w:hAnsi="Calibri" w:cs="Arial"/>
          <w:b/>
          <w:bCs/>
          <w:sz w:val="22"/>
          <w:szCs w:val="22"/>
        </w:rPr>
      </w:pPr>
      <w:r w:rsidRPr="00811B3C">
        <w:rPr>
          <w:rFonts w:ascii="Calibri" w:hAnsi="Calibri" w:cs="Arial"/>
          <w:b/>
          <w:bCs/>
          <w:sz w:val="22"/>
          <w:szCs w:val="22"/>
        </w:rPr>
        <w:t>DICHIARA</w:t>
      </w:r>
    </w:p>
    <w:p w14:paraId="6EB4307E" w14:textId="77777777" w:rsidR="00CD37D0" w:rsidRDefault="00CD37D0" w:rsidP="00CD37D0">
      <w:pPr>
        <w:widowControl w:val="0"/>
        <w:jc w:val="center"/>
        <w:rPr>
          <w:rFonts w:ascii="Calibri" w:hAnsi="Calibri" w:cs="Arial"/>
          <w:b/>
          <w:bCs/>
          <w:sz w:val="22"/>
          <w:szCs w:val="22"/>
        </w:rPr>
      </w:pPr>
    </w:p>
    <w:p w14:paraId="11B54A56" w14:textId="77777777" w:rsidR="00CD37D0" w:rsidRPr="00CA7AFC" w:rsidRDefault="00CD37D0" w:rsidP="00CD37D0">
      <w:pPr>
        <w:widowControl w:val="0"/>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w:t>
      </w:r>
      <w:bookmarkStart w:id="1" w:name="_GoBack"/>
      <w:bookmarkEnd w:id="1"/>
      <w:r>
        <w:rPr>
          <w:rFonts w:ascii="Calibri" w:hAnsi="Calibri" w:cs="Arial"/>
          <w:sz w:val="22"/>
          <w:szCs w:val="22"/>
        </w:rPr>
        <w:t xml:space="preserve">damento indicato in oggetto, corrispondono </w:t>
      </w:r>
      <w:r>
        <w:rPr>
          <w:rFonts w:ascii="Calibri" w:hAnsi="Calibri" w:cs="Arial"/>
          <w:sz w:val="22"/>
          <w:szCs w:val="22"/>
        </w:rPr>
        <w:lastRenderedPageBreak/>
        <w:t>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72F182C1" w14:textId="77777777" w:rsidR="00CD37D0" w:rsidRDefault="00CD37D0" w:rsidP="00CD37D0">
      <w:pPr>
        <w:widowControl w:val="0"/>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CD37D0" w:rsidRPr="000E1298" w14:paraId="3DAF9AB1" w14:textId="77777777" w:rsidTr="007E1E80">
        <w:tc>
          <w:tcPr>
            <w:tcW w:w="9590" w:type="dxa"/>
            <w:gridSpan w:val="5"/>
            <w:tcBorders>
              <w:bottom w:val="single" w:sz="4" w:space="0" w:color="auto"/>
            </w:tcBorders>
            <w:shd w:val="clear" w:color="auto" w:fill="auto"/>
          </w:tcPr>
          <w:p w14:paraId="36322B30" w14:textId="77777777" w:rsidR="00CD37D0" w:rsidRPr="000E1298" w:rsidRDefault="00CD37D0" w:rsidP="007E1E80">
            <w:pPr>
              <w:widowControl w:val="0"/>
              <w:jc w:val="center"/>
              <w:rPr>
                <w:rFonts w:ascii="Calibri" w:hAnsi="Calibri" w:cs="Arial"/>
                <w:b/>
                <w:sz w:val="20"/>
                <w:szCs w:val="20"/>
              </w:rPr>
            </w:pPr>
            <w:r w:rsidRPr="000E1298">
              <w:rPr>
                <w:rFonts w:ascii="Calibri" w:hAnsi="Calibri" w:cs="Arial"/>
                <w:b/>
                <w:sz w:val="20"/>
                <w:szCs w:val="20"/>
              </w:rPr>
              <w:t>Acquisto di apparecchiature elettriche ed elettroniche</w:t>
            </w:r>
            <w:r w:rsidRPr="00B87D9B">
              <w:rPr>
                <w:rStyle w:val="Rimandonotaapidipagina"/>
                <w:rFonts w:ascii="Calibri" w:hAnsi="Calibri" w:cs="Arial"/>
                <w:b/>
                <w:szCs w:val="20"/>
              </w:rPr>
              <w:footnoteReference w:id="1"/>
            </w:r>
          </w:p>
        </w:tc>
      </w:tr>
      <w:tr w:rsidR="00CD37D0" w:rsidRPr="000E1298" w14:paraId="4A3AA05D" w14:textId="77777777" w:rsidTr="007E1E80">
        <w:tc>
          <w:tcPr>
            <w:tcW w:w="9590" w:type="dxa"/>
            <w:gridSpan w:val="5"/>
            <w:tcBorders>
              <w:top w:val="nil"/>
              <w:left w:val="nil"/>
              <w:right w:val="nil"/>
            </w:tcBorders>
            <w:shd w:val="clear" w:color="auto" w:fill="auto"/>
          </w:tcPr>
          <w:p w14:paraId="14CE525E" w14:textId="77777777" w:rsidR="00CD37D0" w:rsidRPr="000E1298" w:rsidRDefault="00CD37D0" w:rsidP="007E1E80">
            <w:pPr>
              <w:widowControl w:val="0"/>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CD37D0" w:rsidRPr="000E1298" w14:paraId="4CB57E75" w14:textId="77777777" w:rsidTr="007E1E80">
        <w:tc>
          <w:tcPr>
            <w:tcW w:w="1062" w:type="dxa"/>
            <w:shd w:val="clear" w:color="auto" w:fill="auto"/>
            <w:vAlign w:val="center"/>
          </w:tcPr>
          <w:p w14:paraId="4626DCD0" w14:textId="77777777" w:rsidR="00CD37D0" w:rsidRPr="000E1298" w:rsidRDefault="00CD37D0" w:rsidP="007E1E80">
            <w:pPr>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5BF1E6E9" w14:textId="77777777" w:rsidR="00CD37D0" w:rsidRPr="000E1298" w:rsidRDefault="00CD37D0" w:rsidP="007E1E80">
            <w:pPr>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A346031" w14:textId="77777777" w:rsidR="00CD37D0" w:rsidRPr="000E1298" w:rsidRDefault="00CD37D0" w:rsidP="007E1E80">
            <w:pPr>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765B390D" w14:textId="77777777" w:rsidR="00CD37D0" w:rsidRPr="000E1298" w:rsidRDefault="00CD37D0" w:rsidP="007E1E80">
            <w:pPr>
              <w:jc w:val="center"/>
              <w:rPr>
                <w:rFonts w:ascii="Calibri" w:hAnsi="Calibri" w:cs="Calibri"/>
                <w:b/>
                <w:sz w:val="16"/>
                <w:szCs w:val="16"/>
              </w:rPr>
            </w:pPr>
            <w:r w:rsidRPr="000E1298">
              <w:rPr>
                <w:rFonts w:ascii="Calibri" w:hAnsi="Calibri" w:cs="Calibri"/>
                <w:b/>
                <w:sz w:val="16"/>
                <w:szCs w:val="16"/>
              </w:rPr>
              <w:t>Esito</w:t>
            </w:r>
          </w:p>
          <w:p w14:paraId="24A88E3A" w14:textId="77777777" w:rsidR="00CD37D0" w:rsidRPr="000E1298" w:rsidRDefault="00CD37D0" w:rsidP="007E1E80">
            <w:pPr>
              <w:jc w:val="center"/>
              <w:rPr>
                <w:rFonts w:ascii="Calibri" w:hAnsi="Calibri" w:cs="Calibri"/>
                <w:b/>
                <w:sz w:val="16"/>
                <w:szCs w:val="16"/>
              </w:rPr>
            </w:pPr>
            <w:r w:rsidRPr="000E1298">
              <w:rPr>
                <w:rFonts w:ascii="Calibri" w:hAnsi="Calibri" w:cs="Calibri"/>
                <w:b/>
                <w:sz w:val="16"/>
                <w:szCs w:val="16"/>
              </w:rPr>
              <w:t xml:space="preserve"> (Sì/No/Non applicabile)</w:t>
            </w:r>
            <w:r w:rsidRPr="00571301">
              <w:rPr>
                <w:rStyle w:val="Rimandonotaapidipagina"/>
                <w:rFonts w:ascii="Calibri" w:hAnsi="Calibri" w:cs="Calibri"/>
                <w:b/>
                <w:szCs w:val="16"/>
              </w:rPr>
              <w:footnoteReference w:id="2"/>
            </w:r>
          </w:p>
        </w:tc>
        <w:tc>
          <w:tcPr>
            <w:tcW w:w="1468" w:type="dxa"/>
            <w:shd w:val="clear" w:color="auto" w:fill="auto"/>
            <w:vAlign w:val="center"/>
          </w:tcPr>
          <w:p w14:paraId="71650D20" w14:textId="77777777" w:rsidR="00CD37D0" w:rsidRPr="000E1298" w:rsidRDefault="00CD37D0" w:rsidP="007E1E80">
            <w:pPr>
              <w:jc w:val="center"/>
              <w:rPr>
                <w:rFonts w:ascii="Calibri" w:hAnsi="Calibri" w:cs="Calibri"/>
                <w:b/>
                <w:sz w:val="16"/>
                <w:szCs w:val="16"/>
              </w:rPr>
            </w:pPr>
            <w:r w:rsidRPr="000E1298">
              <w:rPr>
                <w:rFonts w:ascii="Calibri" w:hAnsi="Calibri" w:cs="Calibri"/>
                <w:b/>
                <w:sz w:val="16"/>
                <w:szCs w:val="16"/>
              </w:rPr>
              <w:t>Commento (obbligatorio in caso di N/A)</w:t>
            </w:r>
          </w:p>
        </w:tc>
      </w:tr>
      <w:tr w:rsidR="00CD37D0" w:rsidRPr="000E1298" w14:paraId="4A85F9A2" w14:textId="77777777" w:rsidTr="007E1E80">
        <w:tc>
          <w:tcPr>
            <w:tcW w:w="1062" w:type="dxa"/>
            <w:vMerge w:val="restart"/>
            <w:shd w:val="clear" w:color="auto" w:fill="auto"/>
            <w:vAlign w:val="center"/>
          </w:tcPr>
          <w:p w14:paraId="69C135D4" w14:textId="77777777" w:rsidR="00CD37D0" w:rsidRPr="000E1298" w:rsidRDefault="00CD37D0" w:rsidP="007E1E80">
            <w:pPr>
              <w:widowControl w:val="0"/>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343AF25D" w14:textId="77777777" w:rsidR="00CD37D0" w:rsidRPr="000E1298" w:rsidRDefault="00CD37D0" w:rsidP="007E1E80">
            <w:pPr>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5470A649" w14:textId="77777777" w:rsidR="00CD37D0" w:rsidRPr="000E1298" w:rsidRDefault="00CD37D0" w:rsidP="007E1E80">
            <w:pPr>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Pr="004164E2">
              <w:rPr>
                <w:rStyle w:val="Rimandonotaapidipagina"/>
                <w:rFonts w:ascii="Calibri" w:hAnsi="Calibri" w:cs="Calibri"/>
                <w:szCs w:val="16"/>
              </w:rPr>
              <w:footnoteReference w:id="3"/>
            </w:r>
          </w:p>
        </w:tc>
        <w:tc>
          <w:tcPr>
            <w:tcW w:w="1807" w:type="dxa"/>
            <w:shd w:val="clear" w:color="auto" w:fill="auto"/>
          </w:tcPr>
          <w:p w14:paraId="00A829D2" w14:textId="77777777" w:rsidR="00CD37D0" w:rsidRPr="000E1298" w:rsidRDefault="00CD37D0" w:rsidP="007E1E80">
            <w:pPr>
              <w:widowControl w:val="0"/>
              <w:jc w:val="center"/>
              <w:rPr>
                <w:rFonts w:ascii="Calibri" w:hAnsi="Calibri" w:cs="Arial"/>
                <w:sz w:val="16"/>
                <w:szCs w:val="16"/>
              </w:rPr>
            </w:pPr>
          </w:p>
        </w:tc>
        <w:tc>
          <w:tcPr>
            <w:tcW w:w="1468" w:type="dxa"/>
            <w:shd w:val="clear" w:color="auto" w:fill="auto"/>
          </w:tcPr>
          <w:p w14:paraId="4E5914F6" w14:textId="77777777" w:rsidR="00CD37D0" w:rsidRPr="000E1298" w:rsidRDefault="00CD37D0" w:rsidP="007E1E80">
            <w:pPr>
              <w:widowControl w:val="0"/>
              <w:jc w:val="center"/>
              <w:rPr>
                <w:rFonts w:ascii="Calibri" w:hAnsi="Calibri" w:cs="Arial"/>
                <w:sz w:val="16"/>
                <w:szCs w:val="16"/>
              </w:rPr>
            </w:pPr>
          </w:p>
        </w:tc>
      </w:tr>
      <w:tr w:rsidR="00CD37D0" w:rsidRPr="000E1298" w14:paraId="39F6D9DD" w14:textId="77777777" w:rsidTr="007E1E80">
        <w:tc>
          <w:tcPr>
            <w:tcW w:w="1062" w:type="dxa"/>
            <w:vMerge/>
            <w:shd w:val="clear" w:color="auto" w:fill="auto"/>
          </w:tcPr>
          <w:p w14:paraId="10C6A01C" w14:textId="77777777" w:rsidR="00CD37D0" w:rsidRPr="000E1298" w:rsidRDefault="00CD37D0" w:rsidP="007E1E80">
            <w:pPr>
              <w:widowControl w:val="0"/>
              <w:jc w:val="center"/>
              <w:rPr>
                <w:rFonts w:ascii="Calibri" w:hAnsi="Calibri" w:cs="Arial"/>
                <w:sz w:val="16"/>
                <w:szCs w:val="16"/>
              </w:rPr>
            </w:pPr>
          </w:p>
        </w:tc>
        <w:tc>
          <w:tcPr>
            <w:tcW w:w="560" w:type="dxa"/>
            <w:shd w:val="clear" w:color="auto" w:fill="auto"/>
            <w:vAlign w:val="center"/>
          </w:tcPr>
          <w:p w14:paraId="2EF906FF" w14:textId="77777777" w:rsidR="00CD37D0" w:rsidRPr="000E1298" w:rsidRDefault="00CD37D0" w:rsidP="007E1E80">
            <w:pPr>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228E40A7" w14:textId="77777777" w:rsidR="00CD37D0" w:rsidRPr="000E1298" w:rsidRDefault="00CD37D0" w:rsidP="007E1E80">
            <w:pPr>
              <w:rPr>
                <w:rFonts w:ascii="Calibri" w:hAnsi="Calibri" w:cs="Calibri"/>
              </w:rPr>
            </w:pPr>
            <w:r w:rsidRPr="000E1298">
              <w:rPr>
                <w:rFonts w:ascii="Calibri" w:hAnsi="Calibri" w:cs="Calibri"/>
                <w:sz w:val="16"/>
                <w:szCs w:val="16"/>
              </w:rPr>
              <w:t xml:space="preserve">I prodotti elettronici acquistati sono dotati di un’etichetta ambientale di tipo I, secondo la UNI EN ISO 14024, ad esempio TCO </w:t>
            </w:r>
            <w:proofErr w:type="spellStart"/>
            <w:r w:rsidRPr="000E1298">
              <w:rPr>
                <w:rFonts w:ascii="Calibri" w:hAnsi="Calibri" w:cs="Calibri"/>
                <w:sz w:val="16"/>
                <w:szCs w:val="16"/>
              </w:rPr>
              <w:t>Certified</w:t>
            </w:r>
            <w:proofErr w:type="spellEnd"/>
            <w:r w:rsidRPr="000E1298">
              <w:rPr>
                <w:rFonts w:ascii="Calibri" w:hAnsi="Calibri" w:cs="Calibri"/>
                <w:sz w:val="16"/>
                <w:szCs w:val="16"/>
              </w:rPr>
              <w:t>, EPEAT 2018, Blue Angel, TÜV Green Product Mark o di etichetta equivalente)</w:t>
            </w:r>
            <w:r w:rsidRPr="00670E03">
              <w:rPr>
                <w:rStyle w:val="Rimandonotaapidipagina"/>
                <w:rFonts w:ascii="Calibri" w:hAnsi="Calibri" w:cs="Calibri"/>
                <w:szCs w:val="16"/>
              </w:rPr>
              <w:footnoteReference w:id="4"/>
            </w:r>
          </w:p>
        </w:tc>
        <w:tc>
          <w:tcPr>
            <w:tcW w:w="1807" w:type="dxa"/>
            <w:shd w:val="clear" w:color="auto" w:fill="auto"/>
          </w:tcPr>
          <w:p w14:paraId="4652FC3E" w14:textId="77777777" w:rsidR="00CD37D0" w:rsidRPr="000E1298" w:rsidRDefault="00CD37D0" w:rsidP="007E1E80">
            <w:pPr>
              <w:rPr>
                <w:rFonts w:ascii="Calibri" w:hAnsi="Calibri" w:cs="Calibri"/>
              </w:rPr>
            </w:pPr>
            <w:r w:rsidRPr="000E1298">
              <w:rPr>
                <w:rFonts w:ascii="Calibri" w:hAnsi="Calibri" w:cs="Calibri"/>
              </w:rPr>
              <w:t xml:space="preserve"> </w:t>
            </w:r>
          </w:p>
        </w:tc>
        <w:tc>
          <w:tcPr>
            <w:tcW w:w="1468" w:type="dxa"/>
            <w:shd w:val="clear" w:color="auto" w:fill="auto"/>
          </w:tcPr>
          <w:p w14:paraId="78A3AB7D" w14:textId="77777777" w:rsidR="00CD37D0" w:rsidRPr="000E1298" w:rsidRDefault="00CD37D0" w:rsidP="007E1E80">
            <w:pPr>
              <w:rPr>
                <w:rFonts w:ascii="Calibri" w:hAnsi="Calibri" w:cs="Calibri"/>
                <w:i/>
              </w:rPr>
            </w:pPr>
            <w:r w:rsidRPr="000E1298">
              <w:rPr>
                <w:rFonts w:ascii="Calibri" w:hAnsi="Calibri" w:cs="Calibri"/>
                <w:i/>
                <w:sz w:val="16"/>
                <w:szCs w:val="16"/>
              </w:rPr>
              <w:t>Specificare il tipo di etichetta ambientale di tipo I</w:t>
            </w:r>
          </w:p>
        </w:tc>
      </w:tr>
      <w:tr w:rsidR="00CD37D0" w:rsidRPr="000E1298" w14:paraId="2B7C7088" w14:textId="77777777" w:rsidTr="007E1E80">
        <w:tc>
          <w:tcPr>
            <w:tcW w:w="1062" w:type="dxa"/>
            <w:vMerge/>
            <w:shd w:val="clear" w:color="auto" w:fill="auto"/>
          </w:tcPr>
          <w:p w14:paraId="4E10CC13" w14:textId="77777777" w:rsidR="00CD37D0" w:rsidRPr="000E1298" w:rsidRDefault="00CD37D0" w:rsidP="007E1E80">
            <w:pPr>
              <w:widowControl w:val="0"/>
              <w:jc w:val="center"/>
              <w:rPr>
                <w:rFonts w:ascii="Calibri" w:hAnsi="Calibri" w:cs="Arial"/>
                <w:sz w:val="16"/>
                <w:szCs w:val="16"/>
              </w:rPr>
            </w:pPr>
          </w:p>
        </w:tc>
        <w:tc>
          <w:tcPr>
            <w:tcW w:w="8528" w:type="dxa"/>
            <w:gridSpan w:val="4"/>
            <w:shd w:val="clear" w:color="auto" w:fill="auto"/>
          </w:tcPr>
          <w:p w14:paraId="7571D81B" w14:textId="77777777" w:rsidR="00CD37D0" w:rsidRPr="000E1298" w:rsidRDefault="00CD37D0" w:rsidP="007E1E80">
            <w:pPr>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CD37D0" w:rsidRPr="000E1298" w14:paraId="4569C10C" w14:textId="77777777" w:rsidTr="007E1E80">
        <w:tc>
          <w:tcPr>
            <w:tcW w:w="1062" w:type="dxa"/>
            <w:vMerge/>
            <w:shd w:val="clear" w:color="auto" w:fill="auto"/>
          </w:tcPr>
          <w:p w14:paraId="5FF5DA76" w14:textId="77777777" w:rsidR="00CD37D0" w:rsidRPr="000E1298" w:rsidRDefault="00CD37D0" w:rsidP="007E1E80">
            <w:pPr>
              <w:widowControl w:val="0"/>
              <w:jc w:val="center"/>
              <w:rPr>
                <w:rFonts w:ascii="Calibri" w:hAnsi="Calibri" w:cs="Arial"/>
                <w:sz w:val="16"/>
                <w:szCs w:val="16"/>
              </w:rPr>
            </w:pPr>
          </w:p>
        </w:tc>
        <w:tc>
          <w:tcPr>
            <w:tcW w:w="560" w:type="dxa"/>
            <w:shd w:val="clear" w:color="auto" w:fill="auto"/>
          </w:tcPr>
          <w:p w14:paraId="75CABE86" w14:textId="77777777" w:rsidR="00CD37D0" w:rsidRPr="000E1298" w:rsidRDefault="00CD37D0" w:rsidP="007E1E80">
            <w:pPr>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DFC1CD4" w14:textId="77777777" w:rsidR="00CD37D0" w:rsidRPr="000E1298" w:rsidRDefault="00CD37D0" w:rsidP="007E1E80">
            <w:pPr>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BEADE7C" w14:textId="77777777" w:rsidR="00CD37D0" w:rsidRPr="000E1298" w:rsidRDefault="00CD37D0" w:rsidP="007E1E80">
            <w:pPr>
              <w:rPr>
                <w:rFonts w:ascii="Calibri" w:hAnsi="Calibri" w:cs="Calibri"/>
                <w:i/>
                <w:sz w:val="16"/>
                <w:szCs w:val="16"/>
              </w:rPr>
            </w:pPr>
          </w:p>
        </w:tc>
        <w:tc>
          <w:tcPr>
            <w:tcW w:w="1468" w:type="dxa"/>
            <w:shd w:val="clear" w:color="auto" w:fill="auto"/>
          </w:tcPr>
          <w:p w14:paraId="0C66236D" w14:textId="77777777" w:rsidR="00CD37D0" w:rsidRPr="000E1298" w:rsidRDefault="00CD37D0" w:rsidP="007E1E80">
            <w:pPr>
              <w:rPr>
                <w:rFonts w:ascii="Calibri" w:hAnsi="Calibri" w:cs="Calibri"/>
                <w:i/>
                <w:sz w:val="16"/>
                <w:szCs w:val="16"/>
              </w:rPr>
            </w:pPr>
          </w:p>
        </w:tc>
      </w:tr>
      <w:tr w:rsidR="00CD37D0" w:rsidRPr="000E1298" w14:paraId="2DD5E69C" w14:textId="77777777" w:rsidTr="007E1E80">
        <w:tc>
          <w:tcPr>
            <w:tcW w:w="1062" w:type="dxa"/>
            <w:vMerge/>
            <w:shd w:val="clear" w:color="auto" w:fill="auto"/>
          </w:tcPr>
          <w:p w14:paraId="051FC8E6" w14:textId="77777777" w:rsidR="00CD37D0" w:rsidRPr="000E1298" w:rsidRDefault="00CD37D0" w:rsidP="007E1E80">
            <w:pPr>
              <w:widowControl w:val="0"/>
              <w:jc w:val="center"/>
              <w:rPr>
                <w:rFonts w:ascii="Calibri" w:hAnsi="Calibri" w:cs="Arial"/>
                <w:sz w:val="16"/>
                <w:szCs w:val="16"/>
              </w:rPr>
            </w:pPr>
          </w:p>
        </w:tc>
        <w:tc>
          <w:tcPr>
            <w:tcW w:w="8528" w:type="dxa"/>
            <w:gridSpan w:val="4"/>
            <w:shd w:val="clear" w:color="auto" w:fill="auto"/>
          </w:tcPr>
          <w:p w14:paraId="2F6AC35F" w14:textId="77777777" w:rsidR="00CD37D0" w:rsidRPr="000E1298" w:rsidRDefault="00CD37D0" w:rsidP="007E1E80">
            <w:pPr>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CD37D0" w:rsidRPr="000E1298" w14:paraId="7777C490" w14:textId="77777777" w:rsidTr="007E1E80">
        <w:tc>
          <w:tcPr>
            <w:tcW w:w="1062" w:type="dxa"/>
            <w:vMerge/>
            <w:shd w:val="clear" w:color="auto" w:fill="auto"/>
          </w:tcPr>
          <w:p w14:paraId="01FCB303" w14:textId="77777777" w:rsidR="00CD37D0" w:rsidRPr="000E1298" w:rsidRDefault="00CD37D0" w:rsidP="007E1E80">
            <w:pPr>
              <w:widowControl w:val="0"/>
              <w:jc w:val="center"/>
              <w:rPr>
                <w:rFonts w:ascii="Calibri" w:hAnsi="Calibri" w:cs="Arial"/>
                <w:sz w:val="16"/>
                <w:szCs w:val="16"/>
              </w:rPr>
            </w:pPr>
          </w:p>
        </w:tc>
        <w:tc>
          <w:tcPr>
            <w:tcW w:w="560" w:type="dxa"/>
            <w:shd w:val="clear" w:color="auto" w:fill="auto"/>
            <w:vAlign w:val="center"/>
          </w:tcPr>
          <w:p w14:paraId="566C2061" w14:textId="77777777" w:rsidR="00CD37D0" w:rsidRPr="000E1298" w:rsidRDefault="00CD37D0" w:rsidP="007E1E80">
            <w:pPr>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D22FC1D" w14:textId="77777777" w:rsidR="00CD37D0" w:rsidRPr="000E1298" w:rsidRDefault="00CD37D0" w:rsidP="007E1E80">
            <w:pPr>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Etec-max</w:t>
            </w:r>
            <w:proofErr w:type="spellEnd"/>
            <w:r w:rsidRPr="000E1298">
              <w:rPr>
                <w:rFonts w:ascii="Calibri" w:hAnsi="Calibri" w:cs="Calibri"/>
                <w:sz w:val="16"/>
                <w:szCs w:val="16"/>
              </w:rPr>
              <w:t>) in linea con quanto descritto nell’Allegato III dei criteri GPP UE ?</w:t>
            </w:r>
          </w:p>
        </w:tc>
        <w:tc>
          <w:tcPr>
            <w:tcW w:w="1807" w:type="dxa"/>
            <w:shd w:val="clear" w:color="auto" w:fill="auto"/>
          </w:tcPr>
          <w:p w14:paraId="122EAAF9" w14:textId="77777777" w:rsidR="00CD37D0" w:rsidRPr="000E1298" w:rsidRDefault="00CD37D0" w:rsidP="007E1E80">
            <w:pPr>
              <w:rPr>
                <w:rFonts w:ascii="Calibri" w:hAnsi="Calibri" w:cs="Calibri"/>
                <w:i/>
                <w:sz w:val="16"/>
                <w:szCs w:val="16"/>
              </w:rPr>
            </w:pPr>
          </w:p>
        </w:tc>
        <w:tc>
          <w:tcPr>
            <w:tcW w:w="1468" w:type="dxa"/>
            <w:shd w:val="clear" w:color="auto" w:fill="auto"/>
          </w:tcPr>
          <w:p w14:paraId="2361BC0B" w14:textId="77777777" w:rsidR="00CD37D0" w:rsidRPr="000E1298" w:rsidRDefault="00CD37D0" w:rsidP="007E1E80">
            <w:pPr>
              <w:rPr>
                <w:rFonts w:ascii="Calibri" w:hAnsi="Calibri" w:cs="Calibri"/>
                <w:i/>
                <w:sz w:val="16"/>
                <w:szCs w:val="16"/>
              </w:rPr>
            </w:pPr>
          </w:p>
        </w:tc>
      </w:tr>
      <w:tr w:rsidR="00CD37D0" w:rsidRPr="000E1298" w14:paraId="7E15D887" w14:textId="77777777" w:rsidTr="007E1E80">
        <w:tc>
          <w:tcPr>
            <w:tcW w:w="1062" w:type="dxa"/>
            <w:vMerge/>
            <w:shd w:val="clear" w:color="auto" w:fill="auto"/>
          </w:tcPr>
          <w:p w14:paraId="48BCCEF5" w14:textId="77777777" w:rsidR="00CD37D0" w:rsidRPr="000E1298" w:rsidRDefault="00CD37D0" w:rsidP="007E1E80">
            <w:pPr>
              <w:widowControl w:val="0"/>
              <w:jc w:val="center"/>
              <w:rPr>
                <w:rFonts w:ascii="Calibri" w:hAnsi="Calibri" w:cs="Arial"/>
                <w:sz w:val="16"/>
                <w:szCs w:val="16"/>
              </w:rPr>
            </w:pPr>
          </w:p>
        </w:tc>
        <w:tc>
          <w:tcPr>
            <w:tcW w:w="560" w:type="dxa"/>
            <w:shd w:val="clear" w:color="auto" w:fill="auto"/>
            <w:vAlign w:val="center"/>
          </w:tcPr>
          <w:p w14:paraId="0E5C7695" w14:textId="77777777" w:rsidR="00CD37D0" w:rsidRPr="000E1298" w:rsidRDefault="00CD37D0" w:rsidP="007E1E80">
            <w:pPr>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0C3DE2FC" w14:textId="77777777" w:rsidR="00CD37D0" w:rsidRPr="000E1298" w:rsidRDefault="00CD37D0" w:rsidP="007E1E80">
            <w:pPr>
              <w:rPr>
                <w:rFonts w:ascii="Calibri" w:hAnsi="Calibri" w:cs="Calibri"/>
                <w:sz w:val="16"/>
                <w:szCs w:val="16"/>
              </w:rPr>
            </w:pPr>
            <w:r w:rsidRPr="000E1298">
              <w:rPr>
                <w:rFonts w:ascii="Calibri" w:hAnsi="Calibri" w:cs="Calibri"/>
                <w:sz w:val="16"/>
                <w:szCs w:val="16"/>
              </w:rPr>
              <w:t xml:space="preserve">Nel caso di server e prodotti di archiviazioni dati, è disponibile la dichiarazione dei produttori/fornitori di conformità alla seguente normativa: </w:t>
            </w:r>
            <w:proofErr w:type="spellStart"/>
            <w:r w:rsidRPr="000E1298">
              <w:rPr>
                <w:rFonts w:ascii="Calibri" w:hAnsi="Calibri" w:cs="Calibri"/>
                <w:sz w:val="16"/>
                <w:szCs w:val="16"/>
              </w:rPr>
              <w:t>ecodesign</w:t>
            </w:r>
            <w:proofErr w:type="spellEnd"/>
            <w:r w:rsidRPr="000E1298">
              <w:rPr>
                <w:rFonts w:ascii="Calibri" w:hAnsi="Calibri" w:cs="Calibri"/>
                <w:sz w:val="16"/>
                <w:szCs w:val="16"/>
              </w:rPr>
              <w:t xml:space="preserve"> (Regolamento (EU) 2019/424)?</w:t>
            </w:r>
          </w:p>
        </w:tc>
        <w:tc>
          <w:tcPr>
            <w:tcW w:w="1807" w:type="dxa"/>
            <w:shd w:val="clear" w:color="auto" w:fill="auto"/>
          </w:tcPr>
          <w:p w14:paraId="3D39A182" w14:textId="77777777" w:rsidR="00CD37D0" w:rsidRPr="000E1298" w:rsidRDefault="00CD37D0" w:rsidP="007E1E80">
            <w:pPr>
              <w:rPr>
                <w:rFonts w:ascii="Calibri" w:hAnsi="Calibri" w:cs="Calibri"/>
                <w:i/>
                <w:sz w:val="16"/>
                <w:szCs w:val="16"/>
              </w:rPr>
            </w:pPr>
          </w:p>
        </w:tc>
        <w:tc>
          <w:tcPr>
            <w:tcW w:w="1468" w:type="dxa"/>
            <w:shd w:val="clear" w:color="auto" w:fill="auto"/>
          </w:tcPr>
          <w:p w14:paraId="66F5C866" w14:textId="77777777" w:rsidR="00CD37D0" w:rsidRPr="000E1298" w:rsidRDefault="00CD37D0" w:rsidP="007E1E80">
            <w:pPr>
              <w:rPr>
                <w:rFonts w:ascii="Calibri" w:hAnsi="Calibri" w:cs="Calibri"/>
                <w:i/>
                <w:sz w:val="16"/>
                <w:szCs w:val="16"/>
              </w:rPr>
            </w:pPr>
          </w:p>
        </w:tc>
      </w:tr>
      <w:tr w:rsidR="00CD37D0" w:rsidRPr="000E1298" w14:paraId="168784B9" w14:textId="77777777" w:rsidTr="007E1E80">
        <w:tc>
          <w:tcPr>
            <w:tcW w:w="1062" w:type="dxa"/>
            <w:vMerge/>
            <w:shd w:val="clear" w:color="auto" w:fill="auto"/>
          </w:tcPr>
          <w:p w14:paraId="2720AD54" w14:textId="77777777" w:rsidR="00CD37D0" w:rsidRPr="000E1298" w:rsidRDefault="00CD37D0" w:rsidP="007E1E80">
            <w:pPr>
              <w:jc w:val="center"/>
              <w:rPr>
                <w:rFonts w:ascii="Calibri" w:hAnsi="Calibri" w:cs="Calibri"/>
                <w:sz w:val="16"/>
                <w:szCs w:val="16"/>
              </w:rPr>
            </w:pPr>
          </w:p>
        </w:tc>
        <w:tc>
          <w:tcPr>
            <w:tcW w:w="560" w:type="dxa"/>
            <w:shd w:val="clear" w:color="auto" w:fill="auto"/>
            <w:vAlign w:val="center"/>
          </w:tcPr>
          <w:p w14:paraId="2BA633C7" w14:textId="77777777" w:rsidR="00CD37D0" w:rsidRPr="000E1298" w:rsidRDefault="00CD37D0" w:rsidP="007E1E80">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221D1EFA" w14:textId="77777777" w:rsidR="00CD37D0" w:rsidRPr="000E1298" w:rsidRDefault="00CD37D0" w:rsidP="007E1E80">
            <w:pPr>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523A33D0" w14:textId="77777777" w:rsidR="00CD37D0" w:rsidRPr="000E1298" w:rsidRDefault="00CD37D0" w:rsidP="007E1E80">
            <w:pPr>
              <w:rPr>
                <w:rFonts w:ascii="Calibri" w:hAnsi="Calibri" w:cs="Calibri"/>
                <w:i/>
                <w:sz w:val="16"/>
                <w:szCs w:val="16"/>
              </w:rPr>
            </w:pPr>
          </w:p>
        </w:tc>
        <w:tc>
          <w:tcPr>
            <w:tcW w:w="1468" w:type="dxa"/>
            <w:shd w:val="clear" w:color="auto" w:fill="auto"/>
          </w:tcPr>
          <w:p w14:paraId="1DE287FC" w14:textId="77777777" w:rsidR="00CD37D0" w:rsidRPr="000E1298" w:rsidRDefault="00CD37D0" w:rsidP="007E1E80">
            <w:pPr>
              <w:rPr>
                <w:rFonts w:ascii="Calibri" w:hAnsi="Calibri" w:cs="Calibri"/>
                <w:i/>
                <w:sz w:val="16"/>
                <w:szCs w:val="16"/>
              </w:rPr>
            </w:pPr>
          </w:p>
        </w:tc>
      </w:tr>
      <w:tr w:rsidR="00CD37D0" w:rsidRPr="000E1298" w14:paraId="4A1EEAEB" w14:textId="77777777" w:rsidTr="007E1E80">
        <w:tc>
          <w:tcPr>
            <w:tcW w:w="1062" w:type="dxa"/>
            <w:vMerge/>
            <w:shd w:val="clear" w:color="auto" w:fill="auto"/>
          </w:tcPr>
          <w:p w14:paraId="67FB6D32" w14:textId="77777777" w:rsidR="00CD37D0" w:rsidRPr="000E1298" w:rsidRDefault="00CD37D0" w:rsidP="007E1E80">
            <w:pPr>
              <w:jc w:val="center"/>
              <w:rPr>
                <w:rFonts w:ascii="Calibri" w:hAnsi="Calibri" w:cs="Calibri"/>
                <w:sz w:val="16"/>
                <w:szCs w:val="16"/>
              </w:rPr>
            </w:pPr>
          </w:p>
        </w:tc>
        <w:tc>
          <w:tcPr>
            <w:tcW w:w="560" w:type="dxa"/>
            <w:shd w:val="clear" w:color="auto" w:fill="auto"/>
            <w:vAlign w:val="center"/>
          </w:tcPr>
          <w:p w14:paraId="3398F5A6" w14:textId="77777777" w:rsidR="00CD37D0" w:rsidRPr="000E1298" w:rsidRDefault="00CD37D0" w:rsidP="007E1E80">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0E14BD05" w14:textId="77777777" w:rsidR="00CD37D0" w:rsidRPr="000E1298" w:rsidRDefault="00CD37D0" w:rsidP="007E1E80">
            <w:pPr>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4CA428E1" w14:textId="77777777" w:rsidR="00CD37D0" w:rsidRPr="000E1298" w:rsidRDefault="00CD37D0" w:rsidP="007E1E80">
            <w:pPr>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50C12531" w14:textId="77777777" w:rsidR="00CD37D0" w:rsidRPr="000E1298" w:rsidRDefault="00CD37D0" w:rsidP="007E1E80">
            <w:pPr>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1CBCA065" w14:textId="77777777" w:rsidR="00CD37D0" w:rsidRPr="000E1298" w:rsidRDefault="00CD37D0" w:rsidP="007E1E80">
            <w:pPr>
              <w:rPr>
                <w:rFonts w:ascii="Calibri" w:hAnsi="Calibri" w:cs="Calibri"/>
                <w:i/>
                <w:sz w:val="16"/>
                <w:szCs w:val="16"/>
              </w:rPr>
            </w:pPr>
          </w:p>
        </w:tc>
        <w:tc>
          <w:tcPr>
            <w:tcW w:w="1468" w:type="dxa"/>
            <w:shd w:val="clear" w:color="auto" w:fill="auto"/>
          </w:tcPr>
          <w:p w14:paraId="0B620322" w14:textId="77777777" w:rsidR="00CD37D0" w:rsidRPr="000E1298" w:rsidRDefault="00CD37D0" w:rsidP="007E1E80">
            <w:pPr>
              <w:rPr>
                <w:rFonts w:ascii="Calibri" w:hAnsi="Calibri" w:cs="Calibri"/>
                <w:i/>
                <w:sz w:val="16"/>
                <w:szCs w:val="16"/>
              </w:rPr>
            </w:pPr>
          </w:p>
        </w:tc>
      </w:tr>
      <w:tr w:rsidR="00CD37D0" w:rsidRPr="000E1298" w14:paraId="36087FA2" w14:textId="77777777" w:rsidTr="007E1E80">
        <w:tc>
          <w:tcPr>
            <w:tcW w:w="1062" w:type="dxa"/>
            <w:vMerge/>
            <w:shd w:val="clear" w:color="auto" w:fill="auto"/>
          </w:tcPr>
          <w:p w14:paraId="1F2722B9" w14:textId="77777777" w:rsidR="00CD37D0" w:rsidRPr="000E1298" w:rsidRDefault="00CD37D0" w:rsidP="007E1E80">
            <w:pPr>
              <w:jc w:val="center"/>
              <w:rPr>
                <w:rFonts w:ascii="Calibri" w:hAnsi="Calibri" w:cs="Calibri"/>
                <w:sz w:val="16"/>
                <w:szCs w:val="16"/>
              </w:rPr>
            </w:pPr>
          </w:p>
        </w:tc>
        <w:tc>
          <w:tcPr>
            <w:tcW w:w="560" w:type="dxa"/>
            <w:shd w:val="clear" w:color="auto" w:fill="auto"/>
            <w:vAlign w:val="center"/>
          </w:tcPr>
          <w:p w14:paraId="3B6BD585" w14:textId="77777777" w:rsidR="00CD37D0" w:rsidRPr="000E1298" w:rsidRDefault="00CD37D0" w:rsidP="007E1E80">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32EB1FA4" w14:textId="77777777" w:rsidR="00CD37D0" w:rsidRPr="000E1298" w:rsidRDefault="00CD37D0" w:rsidP="007E1E80">
            <w:pPr>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129A5A2" w14:textId="77777777" w:rsidR="00CD37D0" w:rsidRPr="000E1298" w:rsidRDefault="00CD37D0" w:rsidP="007E1E80">
            <w:pPr>
              <w:rPr>
                <w:rFonts w:ascii="Calibri" w:hAnsi="Calibri" w:cs="Calibri"/>
                <w:i/>
                <w:sz w:val="16"/>
                <w:szCs w:val="16"/>
              </w:rPr>
            </w:pPr>
          </w:p>
        </w:tc>
        <w:tc>
          <w:tcPr>
            <w:tcW w:w="1468" w:type="dxa"/>
            <w:shd w:val="clear" w:color="auto" w:fill="auto"/>
          </w:tcPr>
          <w:p w14:paraId="35C3DD2B" w14:textId="77777777" w:rsidR="00CD37D0" w:rsidRPr="000E1298" w:rsidRDefault="00CD37D0" w:rsidP="007E1E80">
            <w:pPr>
              <w:rPr>
                <w:rFonts w:ascii="Calibri" w:hAnsi="Calibri" w:cs="Calibri"/>
                <w:i/>
                <w:sz w:val="16"/>
                <w:szCs w:val="16"/>
              </w:rPr>
            </w:pPr>
          </w:p>
        </w:tc>
      </w:tr>
      <w:tr w:rsidR="00CD37D0" w:rsidRPr="000E1298" w14:paraId="1F732369" w14:textId="77777777" w:rsidTr="007E1E80">
        <w:tc>
          <w:tcPr>
            <w:tcW w:w="1062" w:type="dxa"/>
            <w:vMerge/>
            <w:shd w:val="clear" w:color="auto" w:fill="auto"/>
          </w:tcPr>
          <w:p w14:paraId="7F1533F4" w14:textId="77777777" w:rsidR="00CD37D0" w:rsidRPr="000E1298" w:rsidRDefault="00CD37D0" w:rsidP="007E1E80">
            <w:pPr>
              <w:jc w:val="center"/>
              <w:rPr>
                <w:rFonts w:ascii="Calibri" w:hAnsi="Calibri" w:cs="Calibri"/>
                <w:sz w:val="16"/>
                <w:szCs w:val="16"/>
              </w:rPr>
            </w:pPr>
          </w:p>
        </w:tc>
        <w:tc>
          <w:tcPr>
            <w:tcW w:w="560" w:type="dxa"/>
            <w:shd w:val="clear" w:color="auto" w:fill="auto"/>
            <w:vAlign w:val="center"/>
          </w:tcPr>
          <w:p w14:paraId="6B770A21" w14:textId="77777777" w:rsidR="00CD37D0" w:rsidRPr="000E1298" w:rsidRDefault="00CD37D0" w:rsidP="007E1E80">
            <w:pPr>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50CC82CE" w14:textId="77777777" w:rsidR="00CD37D0" w:rsidRPr="000E1298" w:rsidRDefault="00CD37D0" w:rsidP="007E1E80">
            <w:pPr>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50C30B8D" w14:textId="77777777" w:rsidR="00CD37D0" w:rsidRPr="000E1298" w:rsidRDefault="00CD37D0" w:rsidP="007E1E80">
            <w:pPr>
              <w:rPr>
                <w:rFonts w:ascii="Calibri" w:hAnsi="Calibri" w:cs="Calibri"/>
                <w:i/>
                <w:sz w:val="16"/>
                <w:szCs w:val="16"/>
              </w:rPr>
            </w:pPr>
          </w:p>
        </w:tc>
        <w:tc>
          <w:tcPr>
            <w:tcW w:w="1468" w:type="dxa"/>
            <w:shd w:val="clear" w:color="auto" w:fill="auto"/>
          </w:tcPr>
          <w:p w14:paraId="659EFD95" w14:textId="77777777" w:rsidR="00CD37D0" w:rsidRPr="000E1298" w:rsidRDefault="00CD37D0" w:rsidP="007E1E80">
            <w:pPr>
              <w:rPr>
                <w:rFonts w:ascii="Calibri" w:hAnsi="Calibri" w:cs="Calibri"/>
                <w:i/>
                <w:sz w:val="16"/>
                <w:szCs w:val="16"/>
              </w:rPr>
            </w:pPr>
          </w:p>
        </w:tc>
      </w:tr>
      <w:tr w:rsidR="00CD37D0" w:rsidRPr="000E1298" w14:paraId="0F42701B" w14:textId="77777777" w:rsidTr="007E1E80">
        <w:tc>
          <w:tcPr>
            <w:tcW w:w="1062" w:type="dxa"/>
            <w:vMerge/>
            <w:shd w:val="clear" w:color="auto" w:fill="auto"/>
          </w:tcPr>
          <w:p w14:paraId="1F22244D" w14:textId="77777777" w:rsidR="00CD37D0" w:rsidRPr="000E1298" w:rsidRDefault="00CD37D0" w:rsidP="007E1E80">
            <w:pPr>
              <w:jc w:val="center"/>
              <w:rPr>
                <w:rFonts w:ascii="Calibri" w:hAnsi="Calibri" w:cs="Calibri"/>
                <w:sz w:val="16"/>
                <w:szCs w:val="16"/>
              </w:rPr>
            </w:pPr>
          </w:p>
        </w:tc>
        <w:tc>
          <w:tcPr>
            <w:tcW w:w="8528" w:type="dxa"/>
            <w:gridSpan w:val="4"/>
            <w:shd w:val="clear" w:color="auto" w:fill="auto"/>
            <w:vAlign w:val="center"/>
          </w:tcPr>
          <w:p w14:paraId="7BD75770" w14:textId="77777777" w:rsidR="00CD37D0" w:rsidRPr="000E1298" w:rsidRDefault="00CD37D0" w:rsidP="007E1E80">
            <w:pPr>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CD37D0" w:rsidRPr="000E1298" w14:paraId="4F98E39E" w14:textId="77777777" w:rsidTr="007E1E80">
        <w:tc>
          <w:tcPr>
            <w:tcW w:w="1062" w:type="dxa"/>
            <w:vMerge/>
            <w:shd w:val="clear" w:color="auto" w:fill="auto"/>
          </w:tcPr>
          <w:p w14:paraId="02D37E93" w14:textId="77777777" w:rsidR="00CD37D0" w:rsidRPr="000E1298" w:rsidRDefault="00CD37D0" w:rsidP="007E1E80">
            <w:pPr>
              <w:jc w:val="center"/>
              <w:rPr>
                <w:rFonts w:ascii="Calibri" w:hAnsi="Calibri" w:cs="Calibri"/>
                <w:sz w:val="16"/>
                <w:szCs w:val="16"/>
              </w:rPr>
            </w:pPr>
          </w:p>
        </w:tc>
        <w:tc>
          <w:tcPr>
            <w:tcW w:w="560" w:type="dxa"/>
            <w:shd w:val="clear" w:color="auto" w:fill="auto"/>
            <w:vAlign w:val="center"/>
          </w:tcPr>
          <w:p w14:paraId="06AB7AD0" w14:textId="77777777" w:rsidR="00CD37D0" w:rsidRPr="006E3FB4" w:rsidRDefault="00CD37D0" w:rsidP="007E1E80">
            <w:pPr>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7B9333E2" w14:textId="77777777" w:rsidR="00CD37D0" w:rsidRPr="000E1298" w:rsidRDefault="00CD37D0" w:rsidP="007E1E80">
            <w:pPr>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593A7062" w14:textId="77777777" w:rsidR="00CD37D0" w:rsidRPr="000E1298" w:rsidRDefault="00CD37D0" w:rsidP="007E1E80">
            <w:pPr>
              <w:rPr>
                <w:rFonts w:ascii="Calibri" w:hAnsi="Calibri" w:cs="Calibri"/>
                <w:i/>
                <w:sz w:val="16"/>
                <w:szCs w:val="16"/>
              </w:rPr>
            </w:pPr>
          </w:p>
        </w:tc>
        <w:tc>
          <w:tcPr>
            <w:tcW w:w="1468" w:type="dxa"/>
            <w:shd w:val="clear" w:color="auto" w:fill="auto"/>
          </w:tcPr>
          <w:p w14:paraId="31F643EF" w14:textId="77777777" w:rsidR="00CD37D0" w:rsidRPr="000E1298" w:rsidRDefault="00CD37D0" w:rsidP="007E1E80">
            <w:pPr>
              <w:rPr>
                <w:rFonts w:ascii="Calibri" w:hAnsi="Calibri" w:cs="Calibri"/>
                <w:i/>
                <w:sz w:val="16"/>
                <w:szCs w:val="16"/>
              </w:rPr>
            </w:pPr>
          </w:p>
        </w:tc>
      </w:tr>
      <w:bookmarkEnd w:id="0"/>
    </w:tbl>
    <w:p w14:paraId="3760FC4A" w14:textId="77777777" w:rsidR="00CD37D0" w:rsidRDefault="00CD37D0" w:rsidP="00CD37D0">
      <w:pPr>
        <w:rPr>
          <w:sz w:val="20"/>
          <w:szCs w:val="20"/>
          <w:lang w:eastAsia="en-US"/>
        </w:rPr>
      </w:pPr>
    </w:p>
    <w:p w14:paraId="1EBB7F32" w14:textId="77777777" w:rsidR="00CD37D0" w:rsidRPr="000E1298" w:rsidRDefault="00CD37D0" w:rsidP="00CD37D0">
      <w:pPr>
        <w:widowControl w:val="0"/>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6"/>
      </w:r>
      <w:bookmarkEnd w:id="2"/>
    </w:p>
    <w:p w14:paraId="1A0B729D" w14:textId="77777777" w:rsidR="00CD37D0" w:rsidRDefault="00CD37D0" w:rsidP="00CD37D0">
      <w:pPr>
        <w:rPr>
          <w:sz w:val="20"/>
          <w:szCs w:val="20"/>
          <w:lang w:eastAsia="en-US"/>
        </w:rPr>
      </w:pPr>
    </w:p>
    <w:p w14:paraId="4438B585" w14:textId="77777777" w:rsidR="00CD37D0" w:rsidRDefault="00CD37D0" w:rsidP="00CD37D0">
      <w:pPr>
        <w:rPr>
          <w:sz w:val="20"/>
          <w:szCs w:val="20"/>
          <w:lang w:eastAsia="en-US"/>
        </w:rPr>
      </w:pPr>
      <w:r>
        <w:rPr>
          <w:sz w:val="20"/>
          <w:szCs w:val="20"/>
          <w:lang w:eastAsia="en-US"/>
        </w:rPr>
        <w:br w:type="page"/>
      </w:r>
    </w:p>
    <w:tbl>
      <w:tblPr>
        <w:tblStyle w:val="Grigliatabella"/>
        <w:tblW w:w="0" w:type="auto"/>
        <w:tblLook w:val="04A0" w:firstRow="1" w:lastRow="0" w:firstColumn="1" w:lastColumn="0" w:noHBand="0" w:noVBand="1"/>
      </w:tblPr>
      <w:tblGrid>
        <w:gridCol w:w="9628"/>
      </w:tblGrid>
      <w:tr w:rsidR="00CD37D0" w14:paraId="7BCF23FF" w14:textId="77777777" w:rsidTr="007E1E80">
        <w:tc>
          <w:tcPr>
            <w:tcW w:w="9628" w:type="dxa"/>
          </w:tcPr>
          <w:p w14:paraId="4E9889E7" w14:textId="77777777" w:rsidR="00CD37D0" w:rsidRDefault="00CD37D0" w:rsidP="007E1E80">
            <w:pPr>
              <w:jc w:val="center"/>
              <w:rPr>
                <w:rFonts w:cstheme="minorHAnsi"/>
                <w:b/>
                <w:sz w:val="20"/>
                <w:szCs w:val="20"/>
                <w:u w:val="single"/>
              </w:rPr>
            </w:pPr>
          </w:p>
          <w:p w14:paraId="4CEF53E9" w14:textId="77777777" w:rsidR="00CD37D0" w:rsidRPr="001061C1" w:rsidRDefault="00CD37D0" w:rsidP="007E1E80">
            <w:pPr>
              <w:jc w:val="center"/>
              <w:rPr>
                <w:rFonts w:cstheme="minorHAnsi"/>
                <w:b/>
                <w:sz w:val="20"/>
                <w:szCs w:val="20"/>
                <w:u w:val="single"/>
              </w:rPr>
            </w:pPr>
            <w:r>
              <w:rPr>
                <w:rFonts w:cstheme="minorHAnsi"/>
                <w:b/>
                <w:sz w:val="20"/>
                <w:szCs w:val="20"/>
                <w:u w:val="single"/>
              </w:rPr>
              <w:t xml:space="preserve">APPENDICE: </w:t>
            </w:r>
            <w:r w:rsidRPr="00F26880">
              <w:rPr>
                <w:rFonts w:cstheme="minorHAnsi"/>
                <w:b/>
                <w:sz w:val="20"/>
                <w:szCs w:val="20"/>
                <w:u w:val="single"/>
              </w:rPr>
              <w:t>VINCOLI DNSH</w:t>
            </w:r>
          </w:p>
          <w:p w14:paraId="1472E831" w14:textId="77777777" w:rsidR="00CD37D0" w:rsidRDefault="00CD37D0" w:rsidP="007E1E80">
            <w:pPr>
              <w:rPr>
                <w:rFonts w:cstheme="minorHAnsi"/>
                <w:b/>
                <w:sz w:val="20"/>
                <w:szCs w:val="20"/>
              </w:rPr>
            </w:pPr>
          </w:p>
          <w:p w14:paraId="17424B69" w14:textId="77777777" w:rsidR="00CD37D0" w:rsidRPr="004D016F" w:rsidRDefault="00CD37D0" w:rsidP="007E1E80">
            <w:pPr>
              <w:rPr>
                <w:rFonts w:cstheme="minorHAnsi"/>
                <w:bCs/>
                <w:sz w:val="20"/>
                <w:szCs w:val="20"/>
                <w:u w:val="single"/>
              </w:rPr>
            </w:pPr>
            <w:r w:rsidRPr="004D016F">
              <w:rPr>
                <w:rFonts w:cstheme="minorHAnsi"/>
                <w:bCs/>
                <w:sz w:val="20"/>
                <w:szCs w:val="20"/>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553CA0B" w14:textId="77777777" w:rsidR="00CD37D0" w:rsidRDefault="00CD37D0" w:rsidP="007E1E80">
            <w:pPr>
              <w:rPr>
                <w:rFonts w:cstheme="minorHAnsi"/>
                <w:b/>
                <w:sz w:val="20"/>
                <w:szCs w:val="20"/>
              </w:rPr>
            </w:pPr>
          </w:p>
          <w:p w14:paraId="5A7AEC19" w14:textId="77777777" w:rsidR="00CD37D0" w:rsidRDefault="00CD37D0" w:rsidP="007E1E80">
            <w:pPr>
              <w:rPr>
                <w:rFonts w:cstheme="minorHAnsi"/>
                <w:b/>
                <w:sz w:val="20"/>
                <w:szCs w:val="20"/>
              </w:rPr>
            </w:pPr>
            <w:r>
              <w:rPr>
                <w:rFonts w:cstheme="minorHAnsi"/>
                <w:b/>
                <w:sz w:val="20"/>
                <w:szCs w:val="20"/>
              </w:rPr>
              <w:t xml:space="preserve">Obiettivo: </w:t>
            </w:r>
            <w:r w:rsidRPr="00EA192E">
              <w:rPr>
                <w:rFonts w:cstheme="minorHAnsi"/>
                <w:b/>
                <w:sz w:val="20"/>
                <w:szCs w:val="20"/>
                <w:u w:val="single"/>
              </w:rPr>
              <w:t>Mitigazione del cambiamento climatico</w:t>
            </w:r>
          </w:p>
          <w:p w14:paraId="38C06EB2" w14:textId="77777777" w:rsidR="00CD37D0" w:rsidRDefault="00CD37D0" w:rsidP="007E1E80">
            <w:pPr>
              <w:rPr>
                <w:rFonts w:cstheme="minorHAnsi"/>
                <w:b/>
                <w:sz w:val="20"/>
                <w:szCs w:val="20"/>
              </w:rPr>
            </w:pPr>
          </w:p>
          <w:p w14:paraId="496386EB" w14:textId="77777777" w:rsidR="00CD37D0" w:rsidRPr="00EA192E" w:rsidRDefault="00CD37D0" w:rsidP="007E1E80">
            <w:pPr>
              <w:rPr>
                <w:rFonts w:cstheme="minorHAnsi"/>
                <w:b/>
                <w:sz w:val="20"/>
                <w:szCs w:val="20"/>
              </w:rPr>
            </w:pPr>
            <w:r>
              <w:rPr>
                <w:rFonts w:cstheme="minorHAnsi"/>
                <w:b/>
                <w:sz w:val="20"/>
                <w:szCs w:val="20"/>
              </w:rPr>
              <w:t xml:space="preserve">Criticità: </w:t>
            </w:r>
            <w:r w:rsidRPr="00EA192E">
              <w:rPr>
                <w:rFonts w:cstheme="minorHAnsi"/>
                <w:sz w:val="20"/>
                <w:szCs w:val="20"/>
              </w:rPr>
              <w:t>Inefficienza energetica di prodotti elettronici di per sé molto energivore con conseguente produzione di emissioni di gas climalteranti.</w:t>
            </w:r>
          </w:p>
          <w:p w14:paraId="0A3BC090" w14:textId="77777777" w:rsidR="00CD37D0" w:rsidRDefault="00CD37D0" w:rsidP="007E1E80">
            <w:pPr>
              <w:rPr>
                <w:rFonts w:cstheme="minorHAnsi"/>
                <w:i/>
                <w:sz w:val="20"/>
                <w:szCs w:val="20"/>
              </w:rPr>
            </w:pPr>
          </w:p>
          <w:p w14:paraId="315709F6" w14:textId="77777777" w:rsidR="00CD37D0" w:rsidRPr="00F26880" w:rsidRDefault="00CD37D0" w:rsidP="007E1E80">
            <w:pPr>
              <w:rPr>
                <w:rFonts w:cstheme="minorHAnsi"/>
                <w:i/>
                <w:sz w:val="20"/>
                <w:szCs w:val="20"/>
              </w:rPr>
            </w:pPr>
            <w:r w:rsidRPr="00F26880">
              <w:rPr>
                <w:rFonts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7325FE4D" w14:textId="77777777" w:rsidR="00CD37D0" w:rsidRDefault="00CD37D0" w:rsidP="007E1E80">
            <w:pPr>
              <w:pStyle w:val="Default"/>
              <w:jc w:val="both"/>
              <w:rPr>
                <w:rFonts w:asciiTheme="minorHAnsi" w:hAnsiTheme="minorHAnsi" w:cstheme="minorHAnsi"/>
                <w:i/>
                <w:iCs/>
                <w:sz w:val="20"/>
                <w:szCs w:val="20"/>
              </w:rPr>
            </w:pPr>
          </w:p>
          <w:p w14:paraId="1399CB4F" w14:textId="77777777" w:rsidR="00CD37D0" w:rsidRPr="00EA192E" w:rsidRDefault="00CD37D0" w:rsidP="007E1E80">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0E194894"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w:t>
            </w:r>
            <w:proofErr w:type="spellStart"/>
            <w:r w:rsidRPr="00EA192E">
              <w:rPr>
                <w:rFonts w:asciiTheme="minorHAnsi" w:hAnsiTheme="minorHAnsi" w:cstheme="minorHAnsi"/>
                <w:sz w:val="20"/>
                <w:szCs w:val="20"/>
              </w:rPr>
              <w:t>Certified</w:t>
            </w:r>
            <w:proofErr w:type="spellEnd"/>
            <w:r w:rsidRPr="00EA192E">
              <w:rPr>
                <w:rFonts w:asciiTheme="minorHAnsi" w:hAnsiTheme="minorHAnsi" w:cstheme="minorHAnsi"/>
                <w:sz w:val="20"/>
                <w:szCs w:val="20"/>
              </w:rPr>
              <w:t xml:space="preserve">, EPEAT 2018, Blue Angel, TÜV Green Product Mark o di etichetta equivalente. </w:t>
            </w:r>
          </w:p>
          <w:p w14:paraId="7B02160D" w14:textId="77777777" w:rsidR="00CD37D0" w:rsidRPr="00EA192E" w:rsidRDefault="00CD37D0" w:rsidP="007E1E80">
            <w:pPr>
              <w:pStyle w:val="Default"/>
              <w:jc w:val="both"/>
              <w:rPr>
                <w:rFonts w:asciiTheme="minorHAnsi" w:hAnsiTheme="minorHAnsi" w:cstheme="minorHAnsi"/>
                <w:sz w:val="20"/>
                <w:szCs w:val="20"/>
              </w:rPr>
            </w:pPr>
          </w:p>
          <w:p w14:paraId="1A14EB15" w14:textId="77777777" w:rsidR="00CD37D0" w:rsidRPr="00EA192E" w:rsidRDefault="00CD37D0" w:rsidP="007E1E80">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2F8B4FEF"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0E864C5C"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Etec-max</w:t>
            </w:r>
            <w:proofErr w:type="spellEnd"/>
            <w:r w:rsidRPr="00EA192E">
              <w:rPr>
                <w:rFonts w:asciiTheme="minorHAnsi" w:hAnsiTheme="minorHAnsi" w:cstheme="minorHAnsi"/>
                <w:sz w:val="20"/>
                <w:szCs w:val="20"/>
              </w:rPr>
              <w:t>) in linea con quanto descritto nell’Allegato III dei criteri GPP UE</w:t>
            </w:r>
            <w:r>
              <w:rPr>
                <w:rFonts w:asciiTheme="minorHAnsi" w:hAnsiTheme="minorHAnsi" w:cstheme="minorHAnsi"/>
                <w:sz w:val="20"/>
                <w:szCs w:val="20"/>
              </w:rPr>
              <w:t>;</w:t>
            </w:r>
          </w:p>
          <w:p w14:paraId="512C124E" w14:textId="77777777" w:rsidR="00CD37D0" w:rsidRPr="00EA192E" w:rsidRDefault="00CD37D0" w:rsidP="007E1E80">
            <w:pPr>
              <w:pStyle w:val="Default"/>
              <w:jc w:val="both"/>
              <w:rPr>
                <w:rFonts w:asciiTheme="minorHAnsi" w:hAnsiTheme="minorHAnsi" w:cstheme="minorHAnsi"/>
                <w:color w:val="auto"/>
                <w:sz w:val="20"/>
                <w:szCs w:val="20"/>
              </w:rPr>
            </w:pPr>
          </w:p>
          <w:p w14:paraId="22C70C9C"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93B8115" w14:textId="77777777" w:rsidR="00CD37D0" w:rsidRPr="00EA192E" w:rsidRDefault="00CD37D0" w:rsidP="007E1E80">
            <w:pPr>
              <w:pStyle w:val="Default"/>
              <w:jc w:val="both"/>
              <w:rPr>
                <w:rFonts w:asciiTheme="minorHAnsi" w:hAnsiTheme="minorHAnsi" w:cstheme="minorHAnsi"/>
                <w:sz w:val="20"/>
                <w:szCs w:val="20"/>
              </w:rPr>
            </w:pPr>
          </w:p>
          <w:p w14:paraId="0AD3D641" w14:textId="77777777" w:rsidR="00CD37D0" w:rsidRDefault="00CD37D0" w:rsidP="007E1E80">
            <w:pPr>
              <w:rPr>
                <w:rFonts w:cstheme="minorHAnsi"/>
                <w:b/>
                <w:sz w:val="20"/>
                <w:szCs w:val="20"/>
                <w:u w:val="single"/>
              </w:rPr>
            </w:pPr>
          </w:p>
        </w:tc>
      </w:tr>
      <w:tr w:rsidR="00CD37D0" w14:paraId="2E5C52A6" w14:textId="77777777" w:rsidTr="007E1E80">
        <w:tc>
          <w:tcPr>
            <w:tcW w:w="9628" w:type="dxa"/>
          </w:tcPr>
          <w:p w14:paraId="54A4EA2B" w14:textId="77777777" w:rsidR="00CD37D0" w:rsidRDefault="00CD37D0" w:rsidP="007E1E80">
            <w:pPr>
              <w:rPr>
                <w:rFonts w:cstheme="minorHAnsi"/>
                <w:b/>
                <w:sz w:val="20"/>
                <w:szCs w:val="20"/>
              </w:rPr>
            </w:pPr>
          </w:p>
          <w:p w14:paraId="55B84943" w14:textId="77777777" w:rsidR="00CD37D0" w:rsidRDefault="00CD37D0" w:rsidP="007E1E80">
            <w:pPr>
              <w:rPr>
                <w:rFonts w:cstheme="minorHAnsi"/>
                <w:i/>
                <w:sz w:val="20"/>
                <w:szCs w:val="20"/>
              </w:rPr>
            </w:pPr>
            <w:r>
              <w:rPr>
                <w:rFonts w:cstheme="minorHAnsi"/>
                <w:b/>
                <w:sz w:val="20"/>
                <w:szCs w:val="20"/>
              </w:rPr>
              <w:t xml:space="preserve">Obiettivo: </w:t>
            </w:r>
            <w:r w:rsidRPr="00F26880">
              <w:rPr>
                <w:rFonts w:cstheme="minorHAnsi"/>
                <w:b/>
                <w:sz w:val="20"/>
                <w:szCs w:val="20"/>
                <w:u w:val="single"/>
              </w:rPr>
              <w:t>Adattamento ai cambiamenti climatici</w:t>
            </w:r>
            <w:r>
              <w:rPr>
                <w:rFonts w:cstheme="minorHAnsi"/>
                <w:b/>
                <w:sz w:val="20"/>
                <w:szCs w:val="20"/>
              </w:rPr>
              <w:t xml:space="preserve"> </w:t>
            </w:r>
            <w:r w:rsidRPr="00F26880">
              <w:rPr>
                <w:rFonts w:cstheme="minorHAnsi"/>
                <w:i/>
                <w:sz w:val="20"/>
                <w:szCs w:val="20"/>
              </w:rPr>
              <w:t>(Non pertinente)</w:t>
            </w:r>
          </w:p>
          <w:p w14:paraId="19DF80C9" w14:textId="77777777" w:rsidR="00CD37D0" w:rsidRDefault="00CD37D0" w:rsidP="007E1E80">
            <w:pPr>
              <w:rPr>
                <w:rFonts w:cstheme="minorHAnsi"/>
                <w:b/>
                <w:sz w:val="20"/>
                <w:szCs w:val="20"/>
                <w:u w:val="single"/>
              </w:rPr>
            </w:pPr>
          </w:p>
        </w:tc>
      </w:tr>
      <w:tr w:rsidR="00CD37D0" w14:paraId="2386701F" w14:textId="77777777" w:rsidTr="007E1E80">
        <w:tc>
          <w:tcPr>
            <w:tcW w:w="9628" w:type="dxa"/>
          </w:tcPr>
          <w:p w14:paraId="26DB638D" w14:textId="77777777" w:rsidR="00CD37D0" w:rsidRDefault="00CD37D0" w:rsidP="007E1E80">
            <w:pPr>
              <w:rPr>
                <w:rFonts w:cstheme="minorHAnsi"/>
                <w:b/>
                <w:sz w:val="20"/>
                <w:szCs w:val="20"/>
              </w:rPr>
            </w:pPr>
          </w:p>
          <w:p w14:paraId="4986E95F" w14:textId="77777777" w:rsidR="00CD37D0" w:rsidRDefault="00CD37D0" w:rsidP="007E1E80">
            <w:pPr>
              <w:rPr>
                <w:rFonts w:cstheme="minorHAnsi"/>
                <w:i/>
                <w:sz w:val="20"/>
                <w:szCs w:val="20"/>
              </w:rPr>
            </w:pPr>
            <w:r>
              <w:rPr>
                <w:rFonts w:cstheme="minorHAnsi"/>
                <w:b/>
                <w:sz w:val="20"/>
                <w:szCs w:val="20"/>
              </w:rPr>
              <w:lastRenderedPageBreak/>
              <w:t xml:space="preserve">Obiettivo: </w:t>
            </w:r>
            <w:r w:rsidRPr="00F26880">
              <w:rPr>
                <w:rFonts w:cstheme="minorHAnsi"/>
                <w:b/>
                <w:sz w:val="20"/>
                <w:szCs w:val="20"/>
                <w:u w:val="single"/>
              </w:rPr>
              <w:t>Uso sostenibile e protezione delle acque e delle risorse marine</w:t>
            </w:r>
            <w:r>
              <w:rPr>
                <w:rFonts w:cstheme="minorHAnsi"/>
                <w:b/>
                <w:sz w:val="20"/>
                <w:szCs w:val="20"/>
              </w:rPr>
              <w:t xml:space="preserve"> </w:t>
            </w:r>
            <w:r w:rsidRPr="00F26880">
              <w:rPr>
                <w:rFonts w:cstheme="minorHAnsi"/>
                <w:i/>
                <w:sz w:val="20"/>
                <w:szCs w:val="20"/>
              </w:rPr>
              <w:t>(Non pertinente)</w:t>
            </w:r>
          </w:p>
          <w:p w14:paraId="57B3B07C" w14:textId="77777777" w:rsidR="00CD37D0" w:rsidRDefault="00CD37D0" w:rsidP="007E1E80">
            <w:pPr>
              <w:rPr>
                <w:rFonts w:cstheme="minorHAnsi"/>
                <w:b/>
                <w:sz w:val="20"/>
                <w:szCs w:val="20"/>
              </w:rPr>
            </w:pPr>
          </w:p>
        </w:tc>
      </w:tr>
      <w:tr w:rsidR="00CD37D0" w14:paraId="5792691E" w14:textId="77777777" w:rsidTr="007E1E80">
        <w:tc>
          <w:tcPr>
            <w:tcW w:w="9628" w:type="dxa"/>
          </w:tcPr>
          <w:p w14:paraId="77881E63" w14:textId="77777777" w:rsidR="00CD37D0" w:rsidRDefault="00CD37D0" w:rsidP="007E1E80">
            <w:pPr>
              <w:rPr>
                <w:rFonts w:cstheme="minorHAnsi"/>
                <w:b/>
                <w:sz w:val="20"/>
                <w:szCs w:val="20"/>
              </w:rPr>
            </w:pPr>
          </w:p>
          <w:p w14:paraId="3C02C6F5" w14:textId="77777777" w:rsidR="00CD37D0" w:rsidRDefault="00CD37D0" w:rsidP="007E1E80">
            <w:pPr>
              <w:rPr>
                <w:rFonts w:cstheme="minorHAnsi"/>
                <w:b/>
                <w:sz w:val="20"/>
                <w:szCs w:val="20"/>
                <w:u w:val="single"/>
              </w:rPr>
            </w:pPr>
            <w:r>
              <w:rPr>
                <w:rFonts w:cstheme="minorHAnsi"/>
                <w:b/>
                <w:sz w:val="20"/>
                <w:szCs w:val="20"/>
              </w:rPr>
              <w:t xml:space="preserve">Obiettivo: </w:t>
            </w:r>
            <w:r w:rsidRPr="00F26880">
              <w:rPr>
                <w:rFonts w:cstheme="minorHAnsi"/>
                <w:b/>
                <w:sz w:val="20"/>
                <w:szCs w:val="20"/>
                <w:u w:val="single"/>
              </w:rPr>
              <w:t>Economia circolare</w:t>
            </w:r>
          </w:p>
          <w:p w14:paraId="51977CBF" w14:textId="77777777" w:rsidR="00CD37D0" w:rsidRDefault="00CD37D0" w:rsidP="007E1E80">
            <w:pPr>
              <w:rPr>
                <w:rFonts w:cstheme="minorHAnsi"/>
                <w:b/>
                <w:sz w:val="20"/>
                <w:szCs w:val="20"/>
              </w:rPr>
            </w:pPr>
          </w:p>
          <w:p w14:paraId="3B9979C3" w14:textId="77777777" w:rsidR="00CD37D0" w:rsidRPr="00F26880" w:rsidRDefault="00CD37D0" w:rsidP="007E1E80">
            <w:pPr>
              <w:rPr>
                <w:rFonts w:cstheme="minorHAnsi"/>
                <w:sz w:val="20"/>
                <w:szCs w:val="20"/>
              </w:rPr>
            </w:pPr>
            <w:r w:rsidRPr="00F26880">
              <w:rPr>
                <w:rFonts w:cstheme="minorHAnsi"/>
                <w:b/>
                <w:sz w:val="20"/>
                <w:szCs w:val="20"/>
              </w:rPr>
              <w:t>Criticità:</w:t>
            </w:r>
            <w:r>
              <w:rPr>
                <w:rFonts w:cstheme="minorHAnsi"/>
                <w:b/>
                <w:sz w:val="20"/>
                <w:szCs w:val="20"/>
              </w:rPr>
              <w:t xml:space="preserve"> </w:t>
            </w:r>
            <w:r w:rsidRPr="00F26880">
              <w:rPr>
                <w:rFonts w:cstheme="minorHAnsi"/>
                <w:sz w:val="20"/>
                <w:szCs w:val="20"/>
              </w:rPr>
              <w:t xml:space="preserve">I materiali delle componenti utilizzate per la realizzazione del prodotto risultano difficilmente riciclabili; </w:t>
            </w:r>
            <w:r>
              <w:rPr>
                <w:rFonts w:cstheme="minorHAnsi"/>
                <w:sz w:val="20"/>
                <w:szCs w:val="20"/>
              </w:rPr>
              <w:t>e</w:t>
            </w:r>
            <w:r w:rsidRPr="00F26880">
              <w:rPr>
                <w:rFonts w:cstheme="minorHAnsi"/>
                <w:sz w:val="20"/>
                <w:szCs w:val="20"/>
              </w:rPr>
              <w:t>ccessiva produzione di rifiuti e gestione inefficiente degli stessi.</w:t>
            </w:r>
          </w:p>
          <w:p w14:paraId="09E10788" w14:textId="77777777" w:rsidR="00CD37D0" w:rsidRDefault="00CD37D0" w:rsidP="007E1E80">
            <w:pPr>
              <w:rPr>
                <w:rFonts w:cstheme="minorHAnsi"/>
                <w:i/>
                <w:sz w:val="20"/>
                <w:szCs w:val="20"/>
              </w:rPr>
            </w:pPr>
          </w:p>
          <w:p w14:paraId="18EAB025" w14:textId="77777777" w:rsidR="00CD37D0" w:rsidRPr="00F26880" w:rsidRDefault="00CD37D0" w:rsidP="007E1E80">
            <w:pPr>
              <w:rPr>
                <w:rFonts w:cstheme="minorHAnsi"/>
                <w:i/>
                <w:sz w:val="20"/>
                <w:szCs w:val="20"/>
              </w:rPr>
            </w:pPr>
            <w:r w:rsidRPr="00F26880">
              <w:rPr>
                <w:rFonts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7E7436B5" w14:textId="77777777" w:rsidR="00CD37D0" w:rsidRDefault="00CD37D0" w:rsidP="007E1E80">
            <w:pPr>
              <w:pStyle w:val="Default"/>
              <w:jc w:val="both"/>
              <w:rPr>
                <w:rFonts w:asciiTheme="minorHAnsi" w:hAnsiTheme="minorHAnsi" w:cstheme="minorHAnsi"/>
                <w:i/>
                <w:iCs/>
                <w:sz w:val="20"/>
                <w:szCs w:val="20"/>
              </w:rPr>
            </w:pPr>
          </w:p>
          <w:p w14:paraId="4B63B198" w14:textId="77777777" w:rsidR="00CD37D0" w:rsidRPr="00EA192E" w:rsidRDefault="00CD37D0" w:rsidP="007E1E80">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4AA0E72A"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19D11306"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ambientale di tipo I, secondo la UNI EN ISO 14024, che verifichi l’allineamento con il principio di non arrecare danno significativo all’economia circolare (es: EPEAT, </w:t>
            </w:r>
            <w:proofErr w:type="spellStart"/>
            <w:r w:rsidRPr="00EA192E">
              <w:rPr>
                <w:rFonts w:asciiTheme="minorHAnsi" w:hAnsiTheme="minorHAnsi" w:cstheme="minorHAnsi"/>
                <w:sz w:val="20"/>
                <w:szCs w:val="20"/>
              </w:rPr>
              <w:t>Blauer</w:t>
            </w:r>
            <w:proofErr w:type="spellEnd"/>
            <w:r w:rsidRPr="00EA192E">
              <w:rPr>
                <w:rFonts w:asciiTheme="minorHAnsi" w:hAnsiTheme="minorHAnsi" w:cstheme="minorHAnsi"/>
                <w:sz w:val="20"/>
                <w:szCs w:val="20"/>
              </w:rPr>
              <w:t xml:space="preserve"> Engel, TCO </w:t>
            </w:r>
            <w:proofErr w:type="spellStart"/>
            <w:r w:rsidRPr="00EA192E">
              <w:rPr>
                <w:rFonts w:asciiTheme="minorHAnsi" w:hAnsiTheme="minorHAnsi" w:cstheme="minorHAnsi"/>
                <w:sz w:val="20"/>
                <w:szCs w:val="20"/>
              </w:rPr>
              <w:t>Certified</w:t>
            </w:r>
            <w:proofErr w:type="spellEnd"/>
            <w:r w:rsidRPr="00EA192E">
              <w:rPr>
                <w:rFonts w:asciiTheme="minorHAnsi" w:hAnsiTheme="minorHAnsi" w:cstheme="minorHAnsi"/>
                <w:sz w:val="20"/>
                <w:szCs w:val="20"/>
              </w:rPr>
              <w:t xml:space="preserve"> o altra etichetta equivalente)</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04D37BB7" w14:textId="77777777" w:rsidR="00CD37D0" w:rsidRPr="00EA192E" w:rsidRDefault="00CD37D0" w:rsidP="007E1E80">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403DC73D"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w:t>
            </w:r>
            <w:proofErr w:type="spellStart"/>
            <w:r w:rsidRPr="00EA192E">
              <w:rPr>
                <w:rFonts w:asciiTheme="minorHAnsi" w:hAnsiTheme="minorHAnsi" w:cstheme="minorHAnsi"/>
                <w:sz w:val="20"/>
                <w:szCs w:val="20"/>
              </w:rPr>
              <w:t>ecodesign</w:t>
            </w:r>
            <w:proofErr w:type="spellEnd"/>
            <w:r w:rsidRPr="00EA192E">
              <w:rPr>
                <w:rFonts w:asciiTheme="minorHAnsi" w:hAnsiTheme="minorHAnsi" w:cstheme="minorHAnsi"/>
                <w:sz w:val="20"/>
                <w:szCs w:val="20"/>
              </w:rPr>
              <w:t xml:space="preserve"> (Regolamento (EU) 2019/424); </w:t>
            </w:r>
          </w:p>
          <w:p w14:paraId="1D114C00"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3B9D5180" w14:textId="77777777" w:rsidR="00CD37D0" w:rsidRPr="00EA192E" w:rsidRDefault="00CD37D0" w:rsidP="007E1E80">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1D4C6981"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177830B7"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78F18E74" w14:textId="77777777" w:rsidR="00CD37D0" w:rsidRPr="00EA192E" w:rsidRDefault="00CD37D0" w:rsidP="007E1E80">
            <w:pPr>
              <w:autoSpaceDE w:val="0"/>
              <w:autoSpaceDN w:val="0"/>
              <w:adjustRightInd w:val="0"/>
              <w:rPr>
                <w:rFonts w:cstheme="minorHAnsi"/>
                <w:sz w:val="20"/>
                <w:szCs w:val="20"/>
              </w:rPr>
            </w:pPr>
          </w:p>
          <w:p w14:paraId="65F2FE43"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36112F93"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L’offerente deve fornire raccomandazioni per un'adeguata manutenzione del prodotto, comprese informazioni sulle parti di ricambio che possono essere sostituite, consigli per la pulizia</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AEF12" w14:textId="77777777" w:rsidR="00CD37D0" w:rsidRDefault="00CD37D0" w:rsidP="007E1E80">
            <w:pPr>
              <w:rPr>
                <w:rFonts w:cstheme="minorHAnsi"/>
                <w:b/>
                <w:sz w:val="20"/>
                <w:szCs w:val="20"/>
              </w:rPr>
            </w:pPr>
          </w:p>
        </w:tc>
      </w:tr>
      <w:tr w:rsidR="00CD37D0" w14:paraId="4F50B94E" w14:textId="77777777" w:rsidTr="007E1E80">
        <w:tc>
          <w:tcPr>
            <w:tcW w:w="9628" w:type="dxa"/>
          </w:tcPr>
          <w:p w14:paraId="26D78D1A" w14:textId="77777777" w:rsidR="00CD37D0" w:rsidRDefault="00CD37D0" w:rsidP="007E1E80">
            <w:pPr>
              <w:pStyle w:val="Default"/>
              <w:jc w:val="both"/>
              <w:rPr>
                <w:rFonts w:asciiTheme="minorHAnsi" w:hAnsiTheme="minorHAnsi" w:cstheme="minorHAnsi"/>
                <w:b/>
                <w:bCs/>
                <w:sz w:val="20"/>
                <w:szCs w:val="20"/>
              </w:rPr>
            </w:pPr>
          </w:p>
          <w:p w14:paraId="364CD2D2" w14:textId="77777777" w:rsidR="00CD37D0" w:rsidRDefault="00CD37D0" w:rsidP="007E1E80">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3C409ADB" w14:textId="77777777" w:rsidR="00CD37D0" w:rsidRDefault="00CD37D0" w:rsidP="007E1E80">
            <w:pPr>
              <w:pStyle w:val="Default"/>
              <w:jc w:val="both"/>
              <w:rPr>
                <w:rFonts w:asciiTheme="minorHAnsi" w:hAnsiTheme="minorHAnsi" w:cstheme="minorHAnsi"/>
                <w:b/>
                <w:bCs/>
                <w:sz w:val="20"/>
                <w:szCs w:val="20"/>
                <w:u w:val="single"/>
              </w:rPr>
            </w:pPr>
          </w:p>
          <w:p w14:paraId="158191DD" w14:textId="77777777" w:rsidR="00CD37D0" w:rsidRDefault="00CD37D0" w:rsidP="007E1E80">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6C577A5" w14:textId="77777777" w:rsidR="00CD37D0" w:rsidRPr="00F26880" w:rsidRDefault="00CD37D0" w:rsidP="007E1E80">
            <w:pPr>
              <w:pStyle w:val="Default"/>
              <w:jc w:val="both"/>
              <w:rPr>
                <w:rFonts w:asciiTheme="minorHAnsi" w:hAnsiTheme="minorHAnsi" w:cstheme="minorHAnsi"/>
                <w:sz w:val="20"/>
                <w:szCs w:val="20"/>
              </w:rPr>
            </w:pPr>
          </w:p>
          <w:p w14:paraId="008BBCCD" w14:textId="77777777" w:rsidR="00CD37D0" w:rsidRDefault="00CD37D0" w:rsidP="007E1E80">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0BD6BF5F" w14:textId="77777777" w:rsidR="00CD37D0" w:rsidRPr="00F26880" w:rsidRDefault="00CD37D0" w:rsidP="007E1E80">
            <w:pPr>
              <w:pStyle w:val="Default"/>
              <w:jc w:val="both"/>
              <w:rPr>
                <w:rFonts w:asciiTheme="minorHAnsi" w:hAnsiTheme="minorHAnsi" w:cstheme="minorHAnsi"/>
                <w:i/>
                <w:sz w:val="20"/>
                <w:szCs w:val="20"/>
              </w:rPr>
            </w:pPr>
          </w:p>
          <w:p w14:paraId="48784A26" w14:textId="77777777" w:rsidR="00CD37D0" w:rsidRPr="00EA192E" w:rsidRDefault="00CD37D0" w:rsidP="007E1E80">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49C16058"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ambientale di tipo I, secondo la UNI EN ISO 14024, che verifichi l’allineamento con il principio di non arrecare danno significativo alla prevenzione e riduzione dell’inquinamento (es: EPEAT, </w:t>
            </w:r>
            <w:proofErr w:type="spellStart"/>
            <w:r w:rsidRPr="00EA192E">
              <w:rPr>
                <w:rFonts w:asciiTheme="minorHAnsi" w:hAnsiTheme="minorHAnsi" w:cstheme="minorHAnsi"/>
                <w:sz w:val="20"/>
                <w:szCs w:val="20"/>
              </w:rPr>
              <w:t>Blauer</w:t>
            </w:r>
            <w:proofErr w:type="spellEnd"/>
            <w:r w:rsidRPr="00EA192E">
              <w:rPr>
                <w:rFonts w:asciiTheme="minorHAnsi" w:hAnsiTheme="minorHAnsi" w:cstheme="minorHAnsi"/>
                <w:sz w:val="20"/>
                <w:szCs w:val="20"/>
              </w:rPr>
              <w:t xml:space="preserve"> Engel, TCO </w:t>
            </w:r>
            <w:proofErr w:type="spellStart"/>
            <w:r w:rsidRPr="00EA192E">
              <w:rPr>
                <w:rFonts w:asciiTheme="minorHAnsi" w:hAnsiTheme="minorHAnsi" w:cstheme="minorHAnsi"/>
                <w:sz w:val="20"/>
                <w:szCs w:val="20"/>
              </w:rPr>
              <w:t>Certified</w:t>
            </w:r>
            <w:proofErr w:type="spellEnd"/>
            <w:r w:rsidRPr="00EA192E">
              <w:rPr>
                <w:rFonts w:asciiTheme="minorHAnsi" w:hAnsiTheme="minorHAnsi" w:cstheme="minorHAnsi"/>
                <w:sz w:val="20"/>
                <w:szCs w:val="20"/>
              </w:rPr>
              <w:t>, o altra etichetta equivalente)</w:t>
            </w:r>
            <w:r>
              <w:rPr>
                <w:rFonts w:asciiTheme="minorHAnsi" w:hAnsiTheme="minorHAnsi" w:cstheme="minorHAnsi"/>
                <w:sz w:val="20"/>
                <w:szCs w:val="20"/>
              </w:rPr>
              <w:t>;</w:t>
            </w:r>
          </w:p>
          <w:p w14:paraId="1A99EB89" w14:textId="77777777" w:rsidR="00CD37D0" w:rsidRPr="00EA192E" w:rsidRDefault="00CD37D0" w:rsidP="007E1E80">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1DED98E6" w14:textId="77777777" w:rsidR="00CD37D0" w:rsidRPr="00EA192E" w:rsidRDefault="00CD37D0" w:rsidP="00CD37D0">
            <w:pPr>
              <w:pStyle w:val="Default"/>
              <w:numPr>
                <w:ilvl w:val="0"/>
                <w:numId w:val="42"/>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3F0F76E3" w14:textId="77777777" w:rsidR="00CD37D0" w:rsidRDefault="00CD37D0" w:rsidP="007E1E80">
            <w:pPr>
              <w:rPr>
                <w:rFonts w:cstheme="minorHAnsi"/>
                <w:b/>
                <w:sz w:val="20"/>
                <w:szCs w:val="20"/>
              </w:rPr>
            </w:pPr>
          </w:p>
        </w:tc>
      </w:tr>
      <w:tr w:rsidR="00CD37D0" w14:paraId="549FC59E" w14:textId="77777777" w:rsidTr="007E1E80">
        <w:tc>
          <w:tcPr>
            <w:tcW w:w="9628" w:type="dxa"/>
          </w:tcPr>
          <w:p w14:paraId="66E1D32E" w14:textId="77777777" w:rsidR="00CD37D0" w:rsidRDefault="00CD37D0" w:rsidP="007E1E80">
            <w:pPr>
              <w:pStyle w:val="Default"/>
              <w:jc w:val="both"/>
              <w:rPr>
                <w:rFonts w:asciiTheme="minorHAnsi" w:hAnsiTheme="minorHAnsi" w:cstheme="minorHAnsi"/>
                <w:b/>
                <w:sz w:val="20"/>
                <w:szCs w:val="20"/>
              </w:rPr>
            </w:pPr>
          </w:p>
          <w:p w14:paraId="006F707E" w14:textId="77777777" w:rsidR="00CD37D0" w:rsidRDefault="00CD37D0" w:rsidP="007E1E80">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4E3B5103" w14:textId="77777777" w:rsidR="00CD37D0" w:rsidRDefault="00CD37D0" w:rsidP="007E1E80">
            <w:pPr>
              <w:pStyle w:val="Default"/>
              <w:jc w:val="both"/>
              <w:rPr>
                <w:rFonts w:asciiTheme="minorHAnsi" w:hAnsiTheme="minorHAnsi" w:cstheme="minorHAnsi"/>
                <w:b/>
                <w:bCs/>
                <w:sz w:val="20"/>
                <w:szCs w:val="20"/>
              </w:rPr>
            </w:pPr>
          </w:p>
        </w:tc>
      </w:tr>
    </w:tbl>
    <w:p w14:paraId="106D286D" w14:textId="77777777" w:rsidR="00CD37D0" w:rsidRDefault="00CD37D0" w:rsidP="00CD37D0">
      <w:pPr>
        <w:jc w:val="center"/>
        <w:rPr>
          <w:rFonts w:cstheme="minorHAnsi"/>
          <w:b/>
          <w:sz w:val="20"/>
          <w:szCs w:val="20"/>
          <w:u w:val="single"/>
          <w:lang w:eastAsia="en-US"/>
        </w:rPr>
      </w:pPr>
    </w:p>
    <w:p w14:paraId="46B491E6" w14:textId="77777777" w:rsidR="00CD37D0" w:rsidRDefault="00CD37D0" w:rsidP="00CD37D0">
      <w:pPr>
        <w:jc w:val="center"/>
        <w:rPr>
          <w:rFonts w:cstheme="minorHAnsi"/>
          <w:b/>
          <w:sz w:val="20"/>
          <w:szCs w:val="20"/>
          <w:u w:val="single"/>
          <w:lang w:eastAsia="en-US"/>
        </w:rPr>
      </w:pPr>
    </w:p>
    <w:p w14:paraId="7839BCD3" w14:textId="77777777" w:rsidR="00D140C6" w:rsidRPr="00CD37D0" w:rsidRDefault="00D140C6" w:rsidP="00CD37D0"/>
    <w:sectPr w:rsidR="00D140C6" w:rsidRPr="00CD37D0" w:rsidSect="00BF2BF9">
      <w:headerReference w:type="default" r:id="rId8"/>
      <w:footerReference w:type="default" r:id="rId9"/>
      <w:pgSz w:w="11900" w:h="16840"/>
      <w:pgMar w:top="3119" w:right="843" w:bottom="2977" w:left="851" w:header="567" w:footer="66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CF64C" w14:textId="77777777" w:rsidR="00590C22" w:rsidRDefault="00590C22" w:rsidP="005A6D41">
      <w:r>
        <w:separator/>
      </w:r>
    </w:p>
  </w:endnote>
  <w:endnote w:type="continuationSeparator" w:id="0">
    <w:p w14:paraId="7133E30F" w14:textId="77777777" w:rsidR="00590C22" w:rsidRDefault="00590C22" w:rsidP="005A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tillium">
    <w:altName w:val="Calibri"/>
    <w:panose1 w:val="00000000000000000000"/>
    <w:charset w:val="4D"/>
    <w:family w:val="auto"/>
    <w:notTrueType/>
    <w:pitch w:val="variable"/>
    <w:sig w:usb0="00000007" w:usb1="00000001" w:usb2="00000000" w:usb3="00000000" w:csb0="00000093" w:csb1="00000000"/>
  </w:font>
  <w:font w:name="Source Sans Pro">
    <w:altName w:val="Sans Serif Collection"/>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273A5" w14:textId="0F42B384" w:rsidR="002C62C8" w:rsidRDefault="00E54ED5" w:rsidP="002C62C8">
    <w:pPr>
      <w:pStyle w:val="Pidipagina"/>
      <w:rPr>
        <w:rFonts w:ascii="Source Sans Pro" w:hAnsi="Source Sans Pro" w:cstheme="minorHAnsi"/>
        <w:color w:val="215868" w:themeColor="accent5" w:themeShade="80"/>
        <w:sz w:val="20"/>
        <w:szCs w:val="20"/>
      </w:rPr>
    </w:pPr>
    <w:r>
      <w:rPr>
        <w:noProof/>
      </w:rPr>
      <w:drawing>
        <wp:anchor distT="0" distB="0" distL="114300" distR="114300" simplePos="0" relativeHeight="251661312" behindDoc="0" locked="0" layoutInCell="1" allowOverlap="1" wp14:anchorId="6971A414" wp14:editId="247C501F">
          <wp:simplePos x="0" y="0"/>
          <wp:positionH relativeFrom="column">
            <wp:posOffset>3809660</wp:posOffset>
          </wp:positionH>
          <wp:positionV relativeFrom="paragraph">
            <wp:posOffset>-27940</wp:posOffset>
          </wp:positionV>
          <wp:extent cx="1276350" cy="913586"/>
          <wp:effectExtent l="0" t="0" r="0" b="1270"/>
          <wp:wrapNone/>
          <wp:docPr id="3" name="Immagine 3" descr="Immagine che contiene testo, logo, Elementi grafici,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descr="Immagine che contiene testo, logo, Elementi grafici, Carattere&#10;&#10;Descrizione generata automaticamente"/>
                  <pic:cNvPicPr/>
                </pic:nvPicPr>
                <pic:blipFill rotWithShape="1">
                  <a:blip r:embed="rId1" cstate="print">
                    <a:extLst>
                      <a:ext uri="{28A0092B-C50C-407E-A947-70E740481C1C}">
                        <a14:useLocalDpi xmlns:a14="http://schemas.microsoft.com/office/drawing/2010/main" val="0"/>
                      </a:ext>
                    </a:extLst>
                  </a:blip>
                  <a:srcRect t="1" b="7245"/>
                  <a:stretch/>
                </pic:blipFill>
                <pic:spPr bwMode="auto">
                  <a:xfrm>
                    <a:off x="0" y="0"/>
                    <a:ext cx="1276350" cy="9135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urce Sans Pro" w:hAnsi="Source Sans Pro" w:cstheme="minorHAnsi"/>
        <w:noProof/>
        <w:color w:val="215868" w:themeColor="accent5" w:themeShade="80"/>
        <w:sz w:val="20"/>
        <w:szCs w:val="20"/>
      </w:rPr>
      <w:drawing>
        <wp:anchor distT="0" distB="0" distL="114300" distR="114300" simplePos="0" relativeHeight="251667456" behindDoc="0" locked="0" layoutInCell="1" allowOverlap="1" wp14:anchorId="3AB5AB0C" wp14:editId="03D76858">
          <wp:simplePos x="0" y="0"/>
          <wp:positionH relativeFrom="column">
            <wp:posOffset>5573335</wp:posOffset>
          </wp:positionH>
          <wp:positionV relativeFrom="paragraph">
            <wp:posOffset>156299</wp:posOffset>
          </wp:positionV>
          <wp:extent cx="596833" cy="599440"/>
          <wp:effectExtent l="0" t="0" r="0" b="0"/>
          <wp:wrapNone/>
          <wp:docPr id="4" name="Immagine 4" descr="Immagine che contiene Elementi grafici, Carattere, logo,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617910" name="Immagine 1319617910" descr="Immagine che contiene Elementi grafici, Carattere, logo, simbolo&#10;&#10;Il contenuto generato dall'IA potrebbe non essere corret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377" cy="606013"/>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D4C2C51" wp14:editId="2221CAE5">
          <wp:simplePos x="0" y="0"/>
          <wp:positionH relativeFrom="margin">
            <wp:posOffset>-147985</wp:posOffset>
          </wp:positionH>
          <wp:positionV relativeFrom="paragraph">
            <wp:posOffset>50165</wp:posOffset>
          </wp:positionV>
          <wp:extent cx="1133475" cy="685800"/>
          <wp:effectExtent l="0" t="0" r="9525" b="0"/>
          <wp:wrapNone/>
          <wp:docPr id="5" name="Immagine 5" descr="Immagine che contiene testo, lavagnabian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Immagine 207" descr="Immagine che contiene testo, lavagnabianca&#10;&#10;Descrizione generata automaticamente"/>
                  <pic:cNvPicPr>
                    <a:picLocks noChangeAspect="1" noChangeArrowheads="1"/>
                  </pic:cNvPicPr>
                </pic:nvPicPr>
                <pic:blipFill rotWithShape="1">
                  <a:blip r:embed="rId3">
                    <a:extLst>
                      <a:ext uri="{28A0092B-C50C-407E-A947-70E740481C1C}">
                        <a14:useLocalDpi xmlns:a14="http://schemas.microsoft.com/office/drawing/2010/main" val="0"/>
                      </a:ext>
                    </a:extLst>
                  </a:blip>
                  <a:srcRect l="12332" t="22375" r="19183" b="30387"/>
                  <a:stretch/>
                </pic:blipFill>
                <pic:spPr bwMode="auto">
                  <a:xfrm>
                    <a:off x="0" y="0"/>
                    <a:ext cx="1133475" cy="685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5B2A7EDE" wp14:editId="199D6CCE">
          <wp:simplePos x="0" y="0"/>
          <wp:positionH relativeFrom="margin">
            <wp:posOffset>1347057</wp:posOffset>
          </wp:positionH>
          <wp:positionV relativeFrom="paragraph">
            <wp:posOffset>52070</wp:posOffset>
          </wp:positionV>
          <wp:extent cx="2114550" cy="697230"/>
          <wp:effectExtent l="0" t="0" r="0" b="7620"/>
          <wp:wrapNone/>
          <wp:docPr id="6" name="Immagine 6"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magine 40" descr="Immagine che contiene testo, Carattere, Elementi grafici, logo&#10;&#10;Descrizione generata automaticamente"/>
                  <pic:cNvPicPr/>
                </pic:nvPicPr>
                <pic:blipFill rotWithShape="1">
                  <a:blip r:embed="rId4">
                    <a:extLst>
                      <a:ext uri="{28A0092B-C50C-407E-A947-70E740481C1C}">
                        <a14:useLocalDpi xmlns:a14="http://schemas.microsoft.com/office/drawing/2010/main" val="0"/>
                      </a:ext>
                    </a:extLst>
                  </a:blip>
                  <a:srcRect t="14853" b="11466"/>
                  <a:stretch/>
                </pic:blipFill>
                <pic:spPr bwMode="auto">
                  <a:xfrm>
                    <a:off x="0" y="0"/>
                    <a:ext cx="2114550" cy="697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07B8497" w14:textId="323E73F5" w:rsidR="002C62C8" w:rsidRDefault="002C62C8" w:rsidP="002C62C8">
    <w:pPr>
      <w:pStyle w:val="Pidipagina"/>
      <w:ind w:left="7788"/>
      <w:jc w:val="center"/>
      <w:rPr>
        <w:rFonts w:cstheme="minorHAnsi"/>
        <w:b/>
        <w:bCs/>
        <w:noProof/>
        <w:sz w:val="22"/>
        <w:szCs w:val="22"/>
      </w:rPr>
    </w:pPr>
  </w:p>
  <w:p w14:paraId="59F0F7A5" w14:textId="77777777" w:rsidR="00E54ED5" w:rsidRDefault="00E54ED5" w:rsidP="002C62C8">
    <w:pPr>
      <w:pStyle w:val="Pidipagina"/>
      <w:ind w:left="7788"/>
      <w:jc w:val="center"/>
      <w:rPr>
        <w:rFonts w:cstheme="minorHAnsi"/>
        <w:b/>
        <w:bCs/>
        <w:noProof/>
        <w:sz w:val="22"/>
        <w:szCs w:val="22"/>
      </w:rPr>
    </w:pPr>
  </w:p>
  <w:p w14:paraId="1DBBCF66" w14:textId="77777777" w:rsidR="00E54ED5" w:rsidRDefault="00E54ED5" w:rsidP="002C62C8">
    <w:pPr>
      <w:pStyle w:val="Pidipagina"/>
      <w:ind w:left="7788"/>
      <w:jc w:val="center"/>
      <w:rPr>
        <w:rFonts w:cstheme="minorHAnsi"/>
        <w:b/>
        <w:bCs/>
        <w:noProof/>
        <w:sz w:val="22"/>
        <w:szCs w:val="22"/>
      </w:rPr>
    </w:pPr>
  </w:p>
  <w:p w14:paraId="0DDF5BDD" w14:textId="77777777" w:rsidR="00E54ED5" w:rsidRDefault="00E54ED5" w:rsidP="002C62C8">
    <w:pPr>
      <w:pStyle w:val="Pidipagina"/>
      <w:ind w:left="7788"/>
      <w:jc w:val="center"/>
      <w:rPr>
        <w:rFonts w:cstheme="minorHAnsi"/>
        <w:b/>
        <w:bCs/>
        <w:noProof/>
        <w:sz w:val="22"/>
        <w:szCs w:val="22"/>
      </w:rPr>
    </w:pPr>
  </w:p>
  <w:p w14:paraId="7A452946" w14:textId="77777777" w:rsidR="00E54ED5" w:rsidRDefault="00E54ED5" w:rsidP="002C62C8">
    <w:pPr>
      <w:pStyle w:val="Pidipagina"/>
      <w:ind w:left="7788"/>
      <w:jc w:val="center"/>
      <w:rPr>
        <w:rFonts w:ascii="Source Sans Pro" w:hAnsi="Source Sans Pro" w:cstheme="minorHAnsi"/>
        <w:color w:val="215868" w:themeColor="accent5" w:themeShade="80"/>
        <w:sz w:val="20"/>
        <w:szCs w:val="20"/>
      </w:rPr>
    </w:pPr>
  </w:p>
  <w:p w14:paraId="42D209E1" w14:textId="7019F77D" w:rsidR="000721B6" w:rsidRDefault="000721B6" w:rsidP="000721B6">
    <w:pPr>
      <w:pStyle w:val="Pidipagina"/>
      <w:ind w:left="-284"/>
      <w:jc w:val="center"/>
      <w:rPr>
        <w:rFonts w:ascii="Titillium" w:hAnsi="Titillium"/>
        <w:color w:val="215868" w:themeColor="accent5" w:themeShade="80"/>
        <w:sz w:val="20"/>
        <w:szCs w:val="20"/>
      </w:rPr>
    </w:pPr>
    <w:r>
      <w:rPr>
        <w:rFonts w:ascii="Titillium" w:hAnsi="Titillium"/>
        <w:color w:val="215868" w:themeColor="accent5" w:themeShade="80"/>
        <w:sz w:val="20"/>
        <w:szCs w:val="20"/>
      </w:rPr>
      <w:t xml:space="preserve">CNR - IEOMI "G. Salvatore" - </w:t>
    </w:r>
    <w:r w:rsidR="00FC5A1C">
      <w:rPr>
        <w:rFonts w:ascii="Titillium" w:hAnsi="Titillium"/>
        <w:color w:val="215868" w:themeColor="accent5" w:themeShade="80"/>
        <w:sz w:val="20"/>
        <w:szCs w:val="20"/>
      </w:rPr>
      <w:t xml:space="preserve">Via S. </w:t>
    </w:r>
    <w:proofErr w:type="spellStart"/>
    <w:r w:rsidR="00FC5A1C">
      <w:rPr>
        <w:rFonts w:ascii="Titillium" w:hAnsi="Titillium"/>
        <w:color w:val="215868" w:themeColor="accent5" w:themeShade="80"/>
        <w:sz w:val="20"/>
        <w:szCs w:val="20"/>
      </w:rPr>
      <w:t>Pansini</w:t>
    </w:r>
    <w:proofErr w:type="spellEnd"/>
    <w:r w:rsidR="00FC5A1C">
      <w:rPr>
        <w:rFonts w:ascii="Titillium" w:hAnsi="Titillium"/>
        <w:color w:val="215868" w:themeColor="accent5" w:themeShade="80"/>
        <w:sz w:val="20"/>
        <w:szCs w:val="20"/>
      </w:rPr>
      <w:t xml:space="preserve"> 5, 80131 Napoli - </w:t>
    </w:r>
    <w:r w:rsidRPr="00C85C5A">
      <w:rPr>
        <w:rFonts w:ascii="Titillium" w:hAnsi="Titillium"/>
        <w:color w:val="215868" w:themeColor="accent5" w:themeShade="80"/>
        <w:sz w:val="20"/>
        <w:szCs w:val="20"/>
      </w:rPr>
      <w:t xml:space="preserve">Sede Secondaria Via P. Castellino 111, 80131 </w:t>
    </w:r>
    <w:r w:rsidR="00FC5A1C">
      <w:rPr>
        <w:rFonts w:ascii="Titillium" w:hAnsi="Titillium"/>
        <w:color w:val="215868" w:themeColor="accent5" w:themeShade="80"/>
        <w:sz w:val="20"/>
        <w:szCs w:val="20"/>
      </w:rPr>
      <w:t>Napoli</w:t>
    </w:r>
  </w:p>
  <w:p w14:paraId="606E01BF" w14:textId="7FD2CA58" w:rsidR="000721B6" w:rsidRDefault="000721B6" w:rsidP="002C62C8">
    <w:pPr>
      <w:pStyle w:val="Pidipagina"/>
      <w:ind w:left="-284"/>
      <w:jc w:val="center"/>
      <w:rPr>
        <w:rFonts w:ascii="Titillium" w:hAnsi="Titillium"/>
        <w:color w:val="215868" w:themeColor="accent5" w:themeShade="80"/>
        <w:sz w:val="20"/>
        <w:szCs w:val="20"/>
      </w:rPr>
    </w:pPr>
    <w:r w:rsidRPr="00C85C5A">
      <w:rPr>
        <w:rFonts w:ascii="Titillium" w:hAnsi="Titillium"/>
        <w:color w:val="215868" w:themeColor="accent5" w:themeShade="80"/>
        <w:sz w:val="20"/>
        <w:szCs w:val="20"/>
      </w:rPr>
      <w:t xml:space="preserve"> P.IVA </w:t>
    </w:r>
    <w:proofErr w:type="gramStart"/>
    <w:r w:rsidRPr="00C85C5A">
      <w:rPr>
        <w:rFonts w:ascii="Titillium" w:hAnsi="Titillium"/>
        <w:color w:val="215868" w:themeColor="accent5" w:themeShade="80"/>
        <w:sz w:val="20"/>
        <w:szCs w:val="20"/>
      </w:rPr>
      <w:t>02118311006  C.F.</w:t>
    </w:r>
    <w:proofErr w:type="gramEnd"/>
    <w:r w:rsidRPr="00C85C5A">
      <w:rPr>
        <w:rFonts w:ascii="Titillium" w:hAnsi="Titillium"/>
        <w:color w:val="215868" w:themeColor="accent5" w:themeShade="80"/>
        <w:sz w:val="20"/>
        <w:szCs w:val="20"/>
      </w:rPr>
      <w:t xml:space="preserve"> 8005433</w:t>
    </w:r>
    <w:r>
      <w:rPr>
        <w:rFonts w:ascii="Titillium" w:hAnsi="Titillium"/>
        <w:color w:val="215868" w:themeColor="accent5" w:themeShade="80"/>
        <w:sz w:val="20"/>
        <w:szCs w:val="20"/>
      </w:rPr>
      <w:t>0</w:t>
    </w:r>
    <w:r w:rsidRPr="00C85C5A">
      <w:rPr>
        <w:rFonts w:ascii="Titillium" w:hAnsi="Titillium"/>
        <w:color w:val="215868" w:themeColor="accent5" w:themeShade="80"/>
        <w:sz w:val="20"/>
        <w:szCs w:val="20"/>
      </w:rPr>
      <w:t>586</w:t>
    </w:r>
    <w:r>
      <w:rPr>
        <w:rFonts w:ascii="Titillium" w:hAnsi="Titillium"/>
        <w:color w:val="215868" w:themeColor="accent5" w:themeShade="80"/>
        <w:sz w:val="20"/>
        <w:szCs w:val="20"/>
      </w:rPr>
      <w:t xml:space="preserve"> </w:t>
    </w:r>
    <w:r w:rsidRPr="00C85C5A">
      <w:rPr>
        <w:rFonts w:ascii="Titillium" w:hAnsi="Titillium"/>
        <w:color w:val="215868" w:themeColor="accent5" w:themeShade="80"/>
        <w:sz w:val="20"/>
        <w:szCs w:val="20"/>
      </w:rPr>
      <w:t xml:space="preserve"> - </w:t>
    </w:r>
    <w:r>
      <w:rPr>
        <w:rFonts w:ascii="Titillium" w:hAnsi="Titillium"/>
        <w:color w:val="215868" w:themeColor="accent5" w:themeShade="80"/>
        <w:sz w:val="20"/>
        <w:szCs w:val="20"/>
      </w:rPr>
      <w:t>segreteria</w:t>
    </w:r>
    <w:r w:rsidRPr="00C85C5A">
      <w:rPr>
        <w:rFonts w:ascii="Titillium" w:hAnsi="Titillium"/>
        <w:color w:val="215868" w:themeColor="accent5" w:themeShade="80"/>
        <w:sz w:val="20"/>
        <w:szCs w:val="20"/>
      </w:rPr>
      <w:t xml:space="preserve"> 0816132579</w:t>
    </w:r>
    <w:r>
      <w:rPr>
        <w:rFonts w:ascii="Titillium" w:hAnsi="Titillium"/>
        <w:color w:val="215868" w:themeColor="accent5" w:themeShade="80"/>
        <w:sz w:val="20"/>
        <w:szCs w:val="20"/>
      </w:rPr>
      <w:t xml:space="preserve"> - </w:t>
    </w:r>
    <w:r w:rsidRPr="00C85C5A">
      <w:rPr>
        <w:rFonts w:ascii="Titillium" w:hAnsi="Titillium"/>
        <w:color w:val="215868" w:themeColor="accent5" w:themeShade="80"/>
        <w:sz w:val="20"/>
        <w:szCs w:val="20"/>
      </w:rPr>
      <w:t>segreteria</w:t>
    </w:r>
    <w:r>
      <w:rPr>
        <w:rFonts w:ascii="Titillium" w:hAnsi="Titillium"/>
        <w:color w:val="215868" w:themeColor="accent5" w:themeShade="80"/>
        <w:sz w:val="20"/>
        <w:szCs w:val="20"/>
      </w:rPr>
      <w:t>.</w:t>
    </w:r>
    <w:r w:rsidR="003B6695">
      <w:rPr>
        <w:rFonts w:ascii="Titillium" w:hAnsi="Titillium"/>
        <w:color w:val="215868" w:themeColor="accent5" w:themeShade="80"/>
        <w:sz w:val="20"/>
        <w:szCs w:val="20"/>
      </w:rPr>
      <w:t>ieomi</w:t>
    </w:r>
    <w:r>
      <w:rPr>
        <w:rFonts w:ascii="Titillium" w:hAnsi="Titillium"/>
        <w:color w:val="215868" w:themeColor="accent5" w:themeShade="80"/>
        <w:sz w:val="20"/>
        <w:szCs w:val="20"/>
      </w:rPr>
      <w:t>ss</w:t>
    </w:r>
    <w:r w:rsidRPr="00C85C5A">
      <w:rPr>
        <w:rFonts w:ascii="Titillium" w:hAnsi="Titillium"/>
        <w:color w:val="215868" w:themeColor="accent5" w:themeShade="80"/>
        <w:sz w:val="20"/>
        <w:szCs w:val="20"/>
      </w:rPr>
      <w:t xml:space="preserve">@cnr.it - </w:t>
    </w:r>
    <w:proofErr w:type="spellStart"/>
    <w:r w:rsidRPr="00C85C5A">
      <w:rPr>
        <w:rFonts w:ascii="Titillium" w:hAnsi="Titillium"/>
        <w:color w:val="215868" w:themeColor="accent5" w:themeShade="80"/>
        <w:sz w:val="20"/>
        <w:szCs w:val="20"/>
      </w:rPr>
      <w:t>pec</w:t>
    </w:r>
    <w:proofErr w:type="spellEnd"/>
    <w:r w:rsidRPr="00C85C5A">
      <w:rPr>
        <w:rFonts w:ascii="Titillium" w:hAnsi="Titillium"/>
        <w:color w:val="215868" w:themeColor="accent5" w:themeShade="80"/>
        <w:sz w:val="20"/>
        <w:szCs w:val="20"/>
      </w:rPr>
      <w:t>: protocollo.</w:t>
    </w:r>
    <w:r w:rsidR="006D5541">
      <w:rPr>
        <w:rFonts w:ascii="Titillium" w:hAnsi="Titillium"/>
        <w:color w:val="215868" w:themeColor="accent5" w:themeShade="80"/>
        <w:sz w:val="20"/>
        <w:szCs w:val="20"/>
      </w:rPr>
      <w:t>ieomi</w:t>
    </w:r>
    <w:r w:rsidRPr="00C85C5A">
      <w:rPr>
        <w:rFonts w:ascii="Titillium" w:hAnsi="Titillium"/>
        <w:color w:val="215868" w:themeColor="accent5" w:themeShade="80"/>
        <w:sz w:val="20"/>
        <w:szCs w:val="20"/>
      </w:rPr>
      <w:t>@pec.cnr.it</w:t>
    </w:r>
  </w:p>
  <w:p w14:paraId="5DCA8548" w14:textId="18D04643" w:rsidR="001212F7" w:rsidRPr="002C62C8" w:rsidRDefault="002C62C8" w:rsidP="00E54ED5">
    <w:pPr>
      <w:pBdr>
        <w:top w:val="nil"/>
        <w:left w:val="nil"/>
        <w:bottom w:val="nil"/>
        <w:right w:val="nil"/>
        <w:between w:val="nil"/>
      </w:pBdr>
      <w:tabs>
        <w:tab w:val="left" w:pos="142"/>
      </w:tabs>
      <w:ind w:left="-284"/>
      <w:jc w:val="both"/>
    </w:pPr>
    <w:r w:rsidRPr="00375DB5">
      <w:rPr>
        <w:rFonts w:ascii="Titillium" w:hAnsi="Titillium"/>
        <w:color w:val="215868" w:themeColor="accent5" w:themeShade="80"/>
        <w:sz w:val="20"/>
        <w:szCs w:val="20"/>
      </w:rPr>
      <w:t xml:space="preserve">Progetto IR0000023-“SEELIFE-Strengthening the </w:t>
    </w:r>
    <w:proofErr w:type="spellStart"/>
    <w:r w:rsidRPr="00375DB5">
      <w:rPr>
        <w:rFonts w:ascii="Titillium" w:hAnsi="Titillium"/>
        <w:color w:val="215868" w:themeColor="accent5" w:themeShade="80"/>
        <w:sz w:val="20"/>
        <w:szCs w:val="20"/>
      </w:rPr>
      <w:t>Italian</w:t>
    </w:r>
    <w:proofErr w:type="spellEnd"/>
    <w:r w:rsidRPr="00375DB5">
      <w:rPr>
        <w:rFonts w:ascii="Titillium" w:hAnsi="Titillium"/>
        <w:color w:val="215868" w:themeColor="accent5" w:themeShade="80"/>
        <w:sz w:val="20"/>
        <w:szCs w:val="20"/>
      </w:rPr>
      <w:t xml:space="preserve"> </w:t>
    </w:r>
    <w:proofErr w:type="spellStart"/>
    <w:r w:rsidRPr="00375DB5">
      <w:rPr>
        <w:rFonts w:ascii="Titillium" w:hAnsi="Titillium"/>
        <w:color w:val="215868" w:themeColor="accent5" w:themeShade="80"/>
        <w:sz w:val="20"/>
        <w:szCs w:val="20"/>
      </w:rPr>
      <w:t>Infrastructure</w:t>
    </w:r>
    <w:proofErr w:type="spellEnd"/>
    <w:r w:rsidRPr="00375DB5">
      <w:rPr>
        <w:rFonts w:ascii="Titillium" w:hAnsi="Titillium"/>
        <w:color w:val="215868" w:themeColor="accent5" w:themeShade="80"/>
        <w:sz w:val="20"/>
        <w:szCs w:val="20"/>
      </w:rPr>
      <w:t xml:space="preserve"> of Euro-</w:t>
    </w:r>
    <w:proofErr w:type="spellStart"/>
    <w:r w:rsidRPr="00375DB5">
      <w:rPr>
        <w:rFonts w:ascii="Titillium" w:hAnsi="Titillium"/>
        <w:color w:val="215868" w:themeColor="accent5" w:themeShade="80"/>
        <w:sz w:val="20"/>
        <w:szCs w:val="20"/>
      </w:rPr>
      <w:t>Bioimaging</w:t>
    </w:r>
    <w:proofErr w:type="spellEnd"/>
    <w:r w:rsidRPr="00375DB5">
      <w:rPr>
        <w:rFonts w:ascii="Titillium" w:hAnsi="Titillium"/>
        <w:color w:val="215868" w:themeColor="accent5" w:themeShade="80"/>
        <w:sz w:val="20"/>
        <w:szCs w:val="20"/>
      </w:rPr>
      <w:t xml:space="preserve">”,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w:t>
    </w:r>
    <w:proofErr w:type="spellStart"/>
    <w:r w:rsidRPr="00375DB5">
      <w:rPr>
        <w:rFonts w:ascii="Titillium" w:hAnsi="Titillium"/>
        <w:color w:val="215868" w:themeColor="accent5" w:themeShade="80"/>
        <w:sz w:val="20"/>
        <w:szCs w:val="20"/>
      </w:rPr>
      <w:t>NextGenerationEU</w:t>
    </w:r>
    <w:proofErr w:type="spellEnd"/>
    <w:r w:rsidRPr="00375DB5">
      <w:rPr>
        <w:rFonts w:ascii="Titillium" w:hAnsi="Titillium"/>
        <w:color w:val="215868" w:themeColor="accent5" w:themeShade="80"/>
        <w:sz w:val="20"/>
        <w:szCs w:val="20"/>
      </w:rPr>
      <w:t xml:space="preserve">”, Area ESFRI H&amp;F- CUP B53C22001810006- D.D. MUR di concessione </w:t>
    </w:r>
    <w:proofErr w:type="spellStart"/>
    <w:r w:rsidRPr="00375DB5">
      <w:rPr>
        <w:rFonts w:ascii="Titillium" w:hAnsi="Titillium"/>
        <w:color w:val="215868" w:themeColor="accent5" w:themeShade="80"/>
        <w:sz w:val="20"/>
        <w:szCs w:val="20"/>
      </w:rPr>
      <w:t>Prot</w:t>
    </w:r>
    <w:proofErr w:type="spellEnd"/>
    <w:r w:rsidRPr="00375DB5">
      <w:rPr>
        <w:rFonts w:ascii="Titillium" w:hAnsi="Titillium"/>
        <w:color w:val="215868" w:themeColor="accent5" w:themeShade="80"/>
        <w:sz w:val="20"/>
        <w:szCs w:val="20"/>
      </w:rPr>
      <w:t>. n.101 del 16/06/2022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3A68A" w14:textId="77777777" w:rsidR="00590C22" w:rsidRDefault="00590C22" w:rsidP="005A6D41">
      <w:r>
        <w:separator/>
      </w:r>
    </w:p>
  </w:footnote>
  <w:footnote w:type="continuationSeparator" w:id="0">
    <w:p w14:paraId="3F545475" w14:textId="77777777" w:rsidR="00590C22" w:rsidRDefault="00590C22" w:rsidP="005A6D41">
      <w:r>
        <w:continuationSeparator/>
      </w:r>
    </w:p>
  </w:footnote>
  <w:footnote w:id="1">
    <w:p w14:paraId="184DF628" w14:textId="77777777" w:rsidR="00CD37D0" w:rsidRPr="00401600" w:rsidRDefault="00CD37D0" w:rsidP="00CD37D0">
      <w:pPr>
        <w:pStyle w:val="Testonotaapidipagina"/>
        <w:rPr>
          <w:rFonts w:ascii="Calibri" w:eastAsia="Calibri" w:hAnsi="Calibri" w:cs="Calibri"/>
          <w:i/>
          <w:iCs/>
          <w:sz w:val="13"/>
          <w:szCs w:val="13"/>
        </w:rPr>
      </w:pPr>
      <w:r w:rsidRPr="0039554C">
        <w:rPr>
          <w:rStyle w:val="Rimandonotaapidipagina"/>
          <w:rFonts w:ascii="Calibri" w:hAnsi="Calibri" w:cs="Calibri"/>
          <w:sz w:val="13"/>
          <w:szCs w:val="13"/>
        </w:rPr>
        <w:footnoteRef/>
      </w:r>
      <w:r w:rsidRPr="0039554C">
        <w:rPr>
          <w:rFonts w:ascii="Calibri" w:hAnsi="Calibri" w:cs="Calibri"/>
          <w:sz w:val="13"/>
          <w:szCs w:val="13"/>
          <w:vertAlign w:val="superscript"/>
        </w:rPr>
        <w:t xml:space="preserve"> </w:t>
      </w:r>
      <w:proofErr w:type="spellStart"/>
      <w:r w:rsidRPr="00401600">
        <w:rPr>
          <w:rFonts w:ascii="Calibri" w:eastAsia="Calibri" w:hAnsi="Calibri" w:cs="Calibri"/>
          <w:i/>
          <w:iCs/>
          <w:sz w:val="13"/>
          <w:szCs w:val="13"/>
        </w:rPr>
        <w:t>L'attivita</w:t>
      </w:r>
      <w:proofErr w:type="spellEnd"/>
      <w:r w:rsidRPr="00401600">
        <w:rPr>
          <w:rFonts w:ascii="Calibri" w:eastAsia="Calibri" w:hAnsi="Calibri" w:cs="Calibri"/>
          <w:i/>
          <w:iCs/>
          <w:sz w:val="13"/>
          <w:szCs w:val="13"/>
        </w:rPr>
        <w:t xml:space="preserve">̀ in </w:t>
      </w:r>
      <w:proofErr w:type="spellStart"/>
      <w:r w:rsidRPr="00401600">
        <w:rPr>
          <w:rFonts w:ascii="Calibri" w:eastAsia="Calibri" w:hAnsi="Calibri" w:cs="Calibri"/>
          <w:i/>
          <w:iCs/>
          <w:sz w:val="13"/>
          <w:szCs w:val="13"/>
        </w:rPr>
        <w:t>questione</w:t>
      </w:r>
      <w:proofErr w:type="spellEnd"/>
      <w:r w:rsidRPr="00401600">
        <w:rPr>
          <w:rFonts w:ascii="Calibri" w:eastAsia="Calibri" w:hAnsi="Calibri" w:cs="Calibri"/>
          <w:i/>
          <w:iCs/>
          <w:sz w:val="13"/>
          <w:szCs w:val="13"/>
        </w:rPr>
        <w:t xml:space="preserve"> non è </w:t>
      </w:r>
      <w:proofErr w:type="spellStart"/>
      <w:r w:rsidRPr="00401600">
        <w:rPr>
          <w:rFonts w:ascii="Calibri" w:eastAsia="Calibri" w:hAnsi="Calibri" w:cs="Calibri"/>
          <w:i/>
          <w:iCs/>
          <w:sz w:val="13"/>
          <w:szCs w:val="13"/>
        </w:rPr>
        <w:t>compresa</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tra</w:t>
      </w:r>
      <w:proofErr w:type="spellEnd"/>
      <w:r w:rsidRPr="00401600">
        <w:rPr>
          <w:rFonts w:ascii="Calibri" w:eastAsia="Calibri" w:hAnsi="Calibri" w:cs="Calibri"/>
          <w:i/>
          <w:iCs/>
          <w:sz w:val="13"/>
          <w:szCs w:val="13"/>
        </w:rPr>
        <w:t xml:space="preserve"> 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facenti</w:t>
      </w:r>
      <w:proofErr w:type="spellEnd"/>
      <w:r w:rsidRPr="00401600">
        <w:rPr>
          <w:rFonts w:ascii="Calibri" w:eastAsia="Calibri" w:hAnsi="Calibri" w:cs="Calibri"/>
          <w:i/>
          <w:iCs/>
          <w:sz w:val="13"/>
          <w:szCs w:val="13"/>
        </w:rPr>
        <w:t xml:space="preserve"> parte </w:t>
      </w:r>
      <w:proofErr w:type="spellStart"/>
      <w:r w:rsidRPr="00401600">
        <w:rPr>
          <w:rFonts w:ascii="Calibri" w:eastAsia="Calibri" w:hAnsi="Calibri" w:cs="Calibri"/>
          <w:i/>
          <w:iCs/>
          <w:sz w:val="13"/>
          <w:szCs w:val="13"/>
        </w:rPr>
        <w:t>della</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Tassonomia</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delle</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eco-</w:t>
      </w:r>
      <w:proofErr w:type="spellStart"/>
      <w:r w:rsidRPr="00401600">
        <w:rPr>
          <w:rFonts w:ascii="Calibri" w:eastAsia="Calibri" w:hAnsi="Calibri" w:cs="Calibri"/>
          <w:i/>
          <w:iCs/>
          <w:sz w:val="13"/>
          <w:szCs w:val="13"/>
        </w:rPr>
        <w:t>compatibili</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Regolamento</w:t>
      </w:r>
      <w:proofErr w:type="spellEnd"/>
      <w:r w:rsidRPr="00401600">
        <w:rPr>
          <w:rFonts w:ascii="Calibri" w:eastAsia="Calibri" w:hAnsi="Calibri" w:cs="Calibri"/>
          <w:i/>
          <w:iCs/>
          <w:sz w:val="13"/>
          <w:szCs w:val="13"/>
        </w:rPr>
        <w:t xml:space="preserve"> UE 2020/852). </w:t>
      </w:r>
      <w:proofErr w:type="spellStart"/>
      <w:r w:rsidRPr="00401600">
        <w:rPr>
          <w:rFonts w:ascii="Calibri" w:eastAsia="Calibri" w:hAnsi="Calibri" w:cs="Calibri"/>
          <w:i/>
          <w:iCs/>
          <w:sz w:val="13"/>
          <w:szCs w:val="13"/>
        </w:rPr>
        <w:t>Pertanto</w:t>
      </w:r>
      <w:proofErr w:type="spellEnd"/>
      <w:r w:rsidRPr="00401600">
        <w:rPr>
          <w:rFonts w:ascii="Calibri" w:eastAsia="Calibri" w:hAnsi="Calibri" w:cs="Calibri"/>
          <w:i/>
          <w:iCs/>
          <w:sz w:val="13"/>
          <w:szCs w:val="13"/>
        </w:rPr>
        <w:t xml:space="preserve">, non vi è un </w:t>
      </w:r>
      <w:proofErr w:type="spellStart"/>
      <w:r w:rsidRPr="00401600">
        <w:rPr>
          <w:rFonts w:ascii="Calibri" w:eastAsia="Calibri" w:hAnsi="Calibri" w:cs="Calibri"/>
          <w:i/>
          <w:iCs/>
          <w:sz w:val="13"/>
          <w:szCs w:val="13"/>
        </w:rPr>
        <w:t>contributo</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sostanziale</w:t>
      </w:r>
      <w:proofErr w:type="spellEnd"/>
      <w:r w:rsidRPr="00401600">
        <w:rPr>
          <w:rFonts w:ascii="Calibri" w:eastAsia="Calibri" w:hAnsi="Calibri" w:cs="Calibri"/>
          <w:i/>
          <w:iCs/>
          <w:sz w:val="13"/>
          <w:szCs w:val="13"/>
        </w:rPr>
        <w:t xml:space="preserve">, a </w:t>
      </w:r>
      <w:proofErr w:type="spellStart"/>
      <w:r w:rsidRPr="00401600">
        <w:rPr>
          <w:rFonts w:ascii="Calibri" w:eastAsia="Calibri" w:hAnsi="Calibri" w:cs="Calibri"/>
          <w:i/>
          <w:iCs/>
          <w:sz w:val="13"/>
          <w:szCs w:val="13"/>
        </w:rPr>
        <w:t>questa</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scheda</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si</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applica</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quindi</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unicamente</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il</w:t>
      </w:r>
      <w:proofErr w:type="spellEnd"/>
      <w:r w:rsidRPr="00401600">
        <w:rPr>
          <w:rFonts w:ascii="Calibri" w:eastAsia="Calibri" w:hAnsi="Calibri" w:cs="Calibri"/>
          <w:i/>
          <w:iCs/>
          <w:sz w:val="13"/>
          <w:szCs w:val="13"/>
        </w:rPr>
        <w:t xml:space="preserve"> regime del </w:t>
      </w:r>
      <w:proofErr w:type="spellStart"/>
      <w:r w:rsidRPr="00401600">
        <w:rPr>
          <w:rFonts w:ascii="Calibri" w:eastAsia="Calibri" w:hAnsi="Calibri" w:cs="Calibri"/>
          <w:i/>
          <w:iCs/>
          <w:sz w:val="13"/>
          <w:szCs w:val="13"/>
        </w:rPr>
        <w:t>contributo</w:t>
      </w:r>
      <w:proofErr w:type="spellEnd"/>
      <w:r w:rsidRPr="00401600">
        <w:rPr>
          <w:rFonts w:ascii="Calibri" w:eastAsia="Calibri" w:hAnsi="Calibri" w:cs="Calibri"/>
          <w:i/>
          <w:iCs/>
          <w:sz w:val="13"/>
          <w:szCs w:val="13"/>
        </w:rPr>
        <w:t xml:space="preserve"> </w:t>
      </w:r>
      <w:proofErr w:type="spellStart"/>
      <w:r w:rsidRPr="00401600">
        <w:rPr>
          <w:rFonts w:ascii="Calibri" w:eastAsia="Calibri" w:hAnsi="Calibri" w:cs="Calibri"/>
          <w:i/>
          <w:iCs/>
          <w:sz w:val="13"/>
          <w:szCs w:val="13"/>
        </w:rPr>
        <w:t>minimo</w:t>
      </w:r>
      <w:proofErr w:type="spellEnd"/>
      <w:r w:rsidRPr="00401600">
        <w:rPr>
          <w:rFonts w:ascii="Calibri" w:eastAsia="Calibri" w:hAnsi="Calibri" w:cs="Calibri"/>
          <w:i/>
          <w:iCs/>
          <w:sz w:val="13"/>
          <w:szCs w:val="13"/>
        </w:rPr>
        <w:t xml:space="preserve"> (Regime 2). </w:t>
      </w:r>
    </w:p>
  </w:footnote>
  <w:footnote w:id="2">
    <w:p w14:paraId="01E90898" w14:textId="77777777" w:rsidR="00CD37D0" w:rsidRPr="004164E2" w:rsidRDefault="00CD37D0" w:rsidP="00CD37D0">
      <w:pPr>
        <w:pStyle w:val="Testonotaapidipagina"/>
        <w:jc w:val="both"/>
        <w:rPr>
          <w:sz w:val="13"/>
          <w:szCs w:val="13"/>
        </w:rPr>
      </w:pPr>
      <w:r w:rsidRPr="00301E7E">
        <w:rPr>
          <w:rStyle w:val="Rimandonotaapidipagina"/>
          <w:sz w:val="13"/>
          <w:szCs w:val="13"/>
        </w:rPr>
        <w:footnoteRef/>
      </w:r>
      <w:r w:rsidRPr="00301E7E">
        <w:rPr>
          <w:sz w:val="13"/>
          <w:szCs w:val="13"/>
          <w:vertAlign w:val="superscript"/>
        </w:rPr>
        <w:t xml:space="preserve"> </w:t>
      </w:r>
      <w:r>
        <w:rPr>
          <w:rFonts w:ascii="Calibri" w:hAnsi="Calibri" w:cs="Calibri"/>
          <w:sz w:val="13"/>
          <w:szCs w:val="13"/>
        </w:rPr>
        <w:t xml:space="preserve">E’ </w:t>
      </w:r>
      <w:proofErr w:type="spellStart"/>
      <w:r>
        <w:rPr>
          <w:rFonts w:ascii="Calibri" w:hAnsi="Calibri" w:cs="Calibri"/>
          <w:sz w:val="13"/>
          <w:szCs w:val="13"/>
        </w:rPr>
        <w:t>compito</w:t>
      </w:r>
      <w:proofErr w:type="spellEnd"/>
      <w:r>
        <w:rPr>
          <w:rFonts w:ascii="Calibri" w:hAnsi="Calibri" w:cs="Calibri"/>
          <w:sz w:val="13"/>
          <w:szCs w:val="13"/>
        </w:rPr>
        <w:t xml:space="preserve"> </w:t>
      </w:r>
      <w:proofErr w:type="spellStart"/>
      <w:r>
        <w:rPr>
          <w:rFonts w:ascii="Calibri" w:hAnsi="Calibri" w:cs="Calibri"/>
          <w:sz w:val="13"/>
          <w:szCs w:val="13"/>
        </w:rPr>
        <w:t>della</w:t>
      </w:r>
      <w:proofErr w:type="spellEnd"/>
      <w:r>
        <w:rPr>
          <w:rFonts w:ascii="Calibri" w:hAnsi="Calibri" w:cs="Calibri"/>
          <w:sz w:val="13"/>
          <w:szCs w:val="13"/>
        </w:rPr>
        <w:t xml:space="preserve"> </w:t>
      </w:r>
      <w:proofErr w:type="spellStart"/>
      <w:r>
        <w:rPr>
          <w:rFonts w:ascii="Calibri" w:hAnsi="Calibri" w:cs="Calibri"/>
          <w:sz w:val="13"/>
          <w:szCs w:val="13"/>
        </w:rPr>
        <w:t>Stazione</w:t>
      </w:r>
      <w:proofErr w:type="spellEnd"/>
      <w:r>
        <w:rPr>
          <w:rFonts w:ascii="Calibri" w:hAnsi="Calibri" w:cs="Calibri"/>
          <w:sz w:val="13"/>
          <w:szCs w:val="13"/>
        </w:rPr>
        <w:t xml:space="preserve"> </w:t>
      </w:r>
      <w:proofErr w:type="spellStart"/>
      <w:r>
        <w:rPr>
          <w:rFonts w:ascii="Calibri" w:hAnsi="Calibri" w:cs="Calibri"/>
          <w:sz w:val="13"/>
          <w:szCs w:val="13"/>
        </w:rPr>
        <w:t>Appaltante</w:t>
      </w:r>
      <w:proofErr w:type="spellEnd"/>
      <w:r>
        <w:rPr>
          <w:rFonts w:ascii="Calibri" w:hAnsi="Calibri" w:cs="Calibri"/>
          <w:sz w:val="13"/>
          <w:szCs w:val="13"/>
        </w:rPr>
        <w:t xml:space="preserve"> </w:t>
      </w:r>
      <w:proofErr w:type="spellStart"/>
      <w:r>
        <w:rPr>
          <w:rFonts w:ascii="Calibri" w:hAnsi="Calibri" w:cs="Calibri"/>
          <w:sz w:val="13"/>
          <w:szCs w:val="13"/>
        </w:rPr>
        <w:t>ritenere</w:t>
      </w:r>
      <w:proofErr w:type="spellEnd"/>
      <w:r>
        <w:rPr>
          <w:rFonts w:ascii="Calibri" w:hAnsi="Calibri" w:cs="Calibri"/>
          <w:sz w:val="13"/>
          <w:szCs w:val="13"/>
        </w:rPr>
        <w:t xml:space="preserve"> se </w:t>
      </w:r>
      <w:proofErr w:type="spellStart"/>
      <w:r>
        <w:rPr>
          <w:rFonts w:ascii="Calibri" w:hAnsi="Calibri" w:cs="Calibri"/>
          <w:sz w:val="13"/>
          <w:szCs w:val="13"/>
        </w:rPr>
        <w:t>l’opzione</w:t>
      </w:r>
      <w:proofErr w:type="spellEnd"/>
      <w:r>
        <w:rPr>
          <w:rFonts w:ascii="Calibri" w:hAnsi="Calibri" w:cs="Calibri"/>
          <w:sz w:val="13"/>
          <w:szCs w:val="13"/>
        </w:rPr>
        <w:t xml:space="preserve"> </w:t>
      </w:r>
      <w:proofErr w:type="spellStart"/>
      <w:r>
        <w:rPr>
          <w:rFonts w:ascii="Calibri" w:hAnsi="Calibri" w:cs="Calibri"/>
          <w:sz w:val="13"/>
          <w:szCs w:val="13"/>
        </w:rPr>
        <w:t>proposta</w:t>
      </w:r>
      <w:proofErr w:type="spellEnd"/>
      <w:r>
        <w:rPr>
          <w:rFonts w:ascii="Calibri" w:hAnsi="Calibri" w:cs="Calibri"/>
          <w:sz w:val="13"/>
          <w:szCs w:val="13"/>
        </w:rPr>
        <w:t xml:space="preserve"> </w:t>
      </w:r>
      <w:proofErr w:type="spellStart"/>
      <w:r>
        <w:rPr>
          <w:rFonts w:ascii="Calibri" w:hAnsi="Calibri" w:cs="Calibri"/>
          <w:sz w:val="13"/>
          <w:szCs w:val="13"/>
        </w:rPr>
        <w:t>sia</w:t>
      </w:r>
      <w:proofErr w:type="spellEnd"/>
      <w:r>
        <w:rPr>
          <w:rFonts w:ascii="Calibri" w:hAnsi="Calibri" w:cs="Calibri"/>
          <w:sz w:val="13"/>
          <w:szCs w:val="13"/>
        </w:rPr>
        <w:t xml:space="preserve"> </w:t>
      </w:r>
      <w:proofErr w:type="spellStart"/>
      <w:r>
        <w:rPr>
          <w:rFonts w:ascii="Calibri" w:hAnsi="Calibri" w:cs="Calibri"/>
          <w:sz w:val="13"/>
          <w:szCs w:val="13"/>
        </w:rPr>
        <w:t>esaustiva</w:t>
      </w:r>
      <w:proofErr w:type="spellEnd"/>
    </w:p>
  </w:footnote>
  <w:footnote w:id="3">
    <w:p w14:paraId="63FB5B33" w14:textId="77777777" w:rsidR="00CD37D0" w:rsidRPr="004164E2" w:rsidRDefault="00CD37D0" w:rsidP="00CD37D0">
      <w:pPr>
        <w:pStyle w:val="Testonotaapidipagina"/>
        <w:jc w:val="both"/>
        <w:rPr>
          <w:sz w:val="13"/>
          <w:szCs w:val="13"/>
        </w:rPr>
      </w:pPr>
      <w:r w:rsidRPr="00301E7E">
        <w:rPr>
          <w:rStyle w:val="Rimandonotaapidipagina"/>
          <w:sz w:val="13"/>
          <w:szCs w:val="13"/>
        </w:rPr>
        <w:footnoteRef/>
      </w:r>
      <w:r w:rsidRPr="004164E2">
        <w:rPr>
          <w:sz w:val="13"/>
          <w:szCs w:val="13"/>
        </w:rPr>
        <w:t xml:space="preserve"> </w:t>
      </w:r>
      <w:proofErr w:type="spellStart"/>
      <w:r w:rsidRPr="0012267B">
        <w:rPr>
          <w:rFonts w:ascii="Calibri" w:eastAsia="Calibri" w:hAnsi="Calibri" w:cs="Calibri"/>
          <w:i/>
          <w:iCs/>
          <w:sz w:val="13"/>
          <w:szCs w:val="13"/>
        </w:rPr>
        <w:t>Verificare</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l’obbligatorietà</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dell’iscrizione</w:t>
      </w:r>
      <w:proofErr w:type="spellEnd"/>
      <w:r w:rsidRPr="0012267B">
        <w:rPr>
          <w:rFonts w:ascii="Calibri" w:eastAsia="Calibri" w:hAnsi="Calibri" w:cs="Calibri"/>
          <w:i/>
          <w:iCs/>
          <w:sz w:val="13"/>
          <w:szCs w:val="13"/>
        </w:rPr>
        <w:t xml:space="preserve"> al </w:t>
      </w:r>
      <w:proofErr w:type="spellStart"/>
      <w:r w:rsidRPr="0012267B">
        <w:rPr>
          <w:rFonts w:ascii="Calibri" w:eastAsia="Calibri" w:hAnsi="Calibri" w:cs="Calibri"/>
          <w:i/>
          <w:iCs/>
          <w:sz w:val="13"/>
          <w:szCs w:val="13"/>
        </w:rPr>
        <w:t>registro</w:t>
      </w:r>
      <w:proofErr w:type="spellEnd"/>
      <w:r w:rsidRPr="0012267B">
        <w:rPr>
          <w:rFonts w:ascii="Calibri" w:eastAsia="Calibri" w:hAnsi="Calibri" w:cs="Calibri"/>
          <w:i/>
          <w:iCs/>
          <w:sz w:val="13"/>
          <w:szCs w:val="13"/>
        </w:rPr>
        <w:t xml:space="preserve"> RAEE in </w:t>
      </w:r>
      <w:proofErr w:type="spellStart"/>
      <w:r w:rsidRPr="0012267B">
        <w:rPr>
          <w:rFonts w:ascii="Calibri" w:eastAsia="Calibri" w:hAnsi="Calibri" w:cs="Calibri"/>
          <w:i/>
          <w:iCs/>
          <w:sz w:val="13"/>
          <w:szCs w:val="13"/>
        </w:rPr>
        <w:t>riferimento</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alle</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disposizioni</w:t>
      </w:r>
      <w:proofErr w:type="spellEnd"/>
      <w:r w:rsidRPr="0012267B">
        <w:rPr>
          <w:rFonts w:ascii="Calibri" w:eastAsia="Calibri" w:hAnsi="Calibri" w:cs="Calibri"/>
          <w:i/>
          <w:iCs/>
          <w:sz w:val="13"/>
          <w:szCs w:val="13"/>
        </w:rPr>
        <w:t xml:space="preserve"> di cui al </w:t>
      </w:r>
      <w:r>
        <w:rPr>
          <w:rFonts w:ascii="Calibri" w:eastAsia="Calibri" w:hAnsi="Calibri" w:cs="Calibri"/>
          <w:i/>
          <w:iCs/>
          <w:sz w:val="13"/>
          <w:szCs w:val="13"/>
        </w:rPr>
        <w:t>d</w:t>
      </w:r>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Lgs</w:t>
      </w:r>
      <w:proofErr w:type="spellEnd"/>
      <w:r w:rsidRPr="0012267B">
        <w:rPr>
          <w:rFonts w:ascii="Calibri" w:eastAsia="Calibri" w:hAnsi="Calibri" w:cs="Calibri"/>
          <w:i/>
          <w:iCs/>
          <w:sz w:val="13"/>
          <w:szCs w:val="13"/>
        </w:rPr>
        <w:t xml:space="preserve">. 49 del 14 </w:t>
      </w:r>
      <w:proofErr w:type="spellStart"/>
      <w:r w:rsidRPr="0012267B">
        <w:rPr>
          <w:rFonts w:ascii="Calibri" w:eastAsia="Calibri" w:hAnsi="Calibri" w:cs="Calibri"/>
          <w:i/>
          <w:iCs/>
          <w:sz w:val="13"/>
          <w:szCs w:val="13"/>
        </w:rPr>
        <w:t>marzo</w:t>
      </w:r>
      <w:proofErr w:type="spellEnd"/>
      <w:r w:rsidRPr="0012267B">
        <w:rPr>
          <w:rFonts w:ascii="Calibri" w:eastAsia="Calibri" w:hAnsi="Calibri" w:cs="Calibri"/>
          <w:i/>
          <w:iCs/>
          <w:sz w:val="13"/>
          <w:szCs w:val="13"/>
        </w:rPr>
        <w:t xml:space="preserve"> 2014 </w:t>
      </w:r>
      <w:proofErr w:type="spellStart"/>
      <w:r w:rsidRPr="0012267B">
        <w:rPr>
          <w:rFonts w:ascii="Calibri" w:eastAsia="Calibri" w:hAnsi="Calibri" w:cs="Calibri"/>
          <w:i/>
          <w:iCs/>
          <w:sz w:val="13"/>
          <w:szCs w:val="13"/>
        </w:rPr>
        <w:t>recante</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Attuazione</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della</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direttiva</w:t>
      </w:r>
      <w:proofErr w:type="spellEnd"/>
      <w:r w:rsidRPr="0012267B">
        <w:rPr>
          <w:rFonts w:ascii="Calibri" w:eastAsia="Calibri" w:hAnsi="Calibri" w:cs="Calibri"/>
          <w:i/>
          <w:iCs/>
          <w:sz w:val="13"/>
          <w:szCs w:val="13"/>
        </w:rPr>
        <w:t xml:space="preserve"> 2012/19/UE sui </w:t>
      </w:r>
      <w:proofErr w:type="spellStart"/>
      <w:r w:rsidRPr="0012267B">
        <w:rPr>
          <w:rFonts w:ascii="Calibri" w:eastAsia="Calibri" w:hAnsi="Calibri" w:cs="Calibri"/>
          <w:i/>
          <w:iCs/>
          <w:sz w:val="13"/>
          <w:szCs w:val="13"/>
        </w:rPr>
        <w:t>rifiuti</w:t>
      </w:r>
      <w:proofErr w:type="spellEnd"/>
      <w:r w:rsidRPr="0012267B">
        <w:rPr>
          <w:rFonts w:ascii="Calibri" w:eastAsia="Calibri" w:hAnsi="Calibri" w:cs="Calibri"/>
          <w:i/>
          <w:iCs/>
          <w:sz w:val="13"/>
          <w:szCs w:val="13"/>
        </w:rPr>
        <w:t xml:space="preserve"> di </w:t>
      </w:r>
      <w:proofErr w:type="spellStart"/>
      <w:r w:rsidRPr="0012267B">
        <w:rPr>
          <w:rFonts w:ascii="Calibri" w:eastAsia="Calibri" w:hAnsi="Calibri" w:cs="Calibri"/>
          <w:i/>
          <w:iCs/>
          <w:sz w:val="13"/>
          <w:szCs w:val="13"/>
        </w:rPr>
        <w:t>apparecchiature</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elettriche</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ed</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elettroniche</w:t>
      </w:r>
      <w:proofErr w:type="spellEnd"/>
      <w:r w:rsidRPr="0012267B">
        <w:rPr>
          <w:rFonts w:ascii="Calibri" w:eastAsia="Calibri" w:hAnsi="Calibri" w:cs="Calibri"/>
          <w:i/>
          <w:iCs/>
          <w:sz w:val="13"/>
          <w:szCs w:val="13"/>
        </w:rPr>
        <w:t xml:space="preserve"> (RAEE)",</w:t>
      </w:r>
      <w:r w:rsidRPr="0012267B">
        <w:rPr>
          <w:rFonts w:eastAsia="Calibri"/>
          <w:i/>
          <w:iCs/>
          <w:sz w:val="13"/>
          <w:szCs w:val="13"/>
        </w:rPr>
        <w:t> </w:t>
      </w:r>
      <w:proofErr w:type="spellStart"/>
      <w:r w:rsidRPr="0012267B">
        <w:rPr>
          <w:rFonts w:ascii="Calibri" w:eastAsia="Calibri" w:hAnsi="Calibri" w:cs="Calibri"/>
          <w:i/>
          <w:iCs/>
          <w:sz w:val="13"/>
          <w:szCs w:val="13"/>
        </w:rPr>
        <w:t>ed</w:t>
      </w:r>
      <w:proofErr w:type="spellEnd"/>
      <w:r w:rsidRPr="0012267B">
        <w:rPr>
          <w:rFonts w:ascii="Calibri" w:eastAsia="Calibri" w:hAnsi="Calibri" w:cs="Calibri"/>
          <w:i/>
          <w:iCs/>
          <w:sz w:val="13"/>
          <w:szCs w:val="13"/>
        </w:rPr>
        <w:t xml:space="preserve"> in </w:t>
      </w:r>
      <w:proofErr w:type="spellStart"/>
      <w:r w:rsidRPr="0012267B">
        <w:rPr>
          <w:rFonts w:ascii="Calibri" w:eastAsia="Calibri" w:hAnsi="Calibri" w:cs="Calibri"/>
          <w:i/>
          <w:iCs/>
          <w:sz w:val="13"/>
          <w:szCs w:val="13"/>
        </w:rPr>
        <w:t>particolare</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all'art</w:t>
      </w:r>
      <w:proofErr w:type="spellEnd"/>
      <w:r w:rsidRPr="0012267B">
        <w:rPr>
          <w:rFonts w:ascii="Calibri" w:eastAsia="Calibri" w:hAnsi="Calibri" w:cs="Calibri"/>
          <w:i/>
          <w:iCs/>
          <w:sz w:val="13"/>
          <w:szCs w:val="13"/>
        </w:rPr>
        <w:t xml:space="preserve">. 3, comma 2, </w:t>
      </w:r>
      <w:proofErr w:type="spellStart"/>
      <w:r w:rsidRPr="0012267B">
        <w:rPr>
          <w:rFonts w:ascii="Calibri" w:eastAsia="Calibri" w:hAnsi="Calibri" w:cs="Calibri"/>
          <w:i/>
          <w:iCs/>
          <w:sz w:val="13"/>
          <w:szCs w:val="13"/>
        </w:rPr>
        <w:t>lettera</w:t>
      </w:r>
      <w:proofErr w:type="spellEnd"/>
      <w:r w:rsidRPr="0012267B">
        <w:rPr>
          <w:rFonts w:ascii="Calibri" w:eastAsia="Calibri" w:hAnsi="Calibri" w:cs="Calibri"/>
          <w:i/>
          <w:iCs/>
          <w:sz w:val="13"/>
          <w:szCs w:val="13"/>
        </w:rPr>
        <w:t xml:space="preserve"> f), </w:t>
      </w:r>
      <w:proofErr w:type="spellStart"/>
      <w:r>
        <w:rPr>
          <w:rFonts w:ascii="Calibri" w:eastAsia="Calibri" w:hAnsi="Calibri" w:cs="Calibri"/>
          <w:i/>
          <w:iCs/>
          <w:sz w:val="13"/>
          <w:szCs w:val="13"/>
        </w:rPr>
        <w:t>che</w:t>
      </w:r>
      <w:proofErr w:type="spellEnd"/>
      <w:r>
        <w:rPr>
          <w:rFonts w:ascii="Calibri" w:eastAsia="Calibri" w:hAnsi="Calibri" w:cs="Calibri"/>
          <w:i/>
          <w:iCs/>
          <w:sz w:val="13"/>
          <w:szCs w:val="13"/>
        </w:rPr>
        <w:t xml:space="preserve"> dispone </w:t>
      </w:r>
      <w:r w:rsidRPr="0012267B">
        <w:rPr>
          <w:rFonts w:ascii="Calibri" w:eastAsia="Calibri" w:hAnsi="Calibri" w:cs="Calibri"/>
          <w:i/>
          <w:iCs/>
          <w:sz w:val="13"/>
          <w:szCs w:val="13"/>
        </w:rPr>
        <w:t xml:space="preserve">"A far data dal 15 </w:t>
      </w:r>
      <w:proofErr w:type="spellStart"/>
      <w:r w:rsidRPr="0012267B">
        <w:rPr>
          <w:rFonts w:ascii="Calibri" w:eastAsia="Calibri" w:hAnsi="Calibri" w:cs="Calibri"/>
          <w:i/>
          <w:iCs/>
          <w:sz w:val="13"/>
          <w:szCs w:val="13"/>
        </w:rPr>
        <w:t>agosto</w:t>
      </w:r>
      <w:proofErr w:type="spellEnd"/>
      <w:r w:rsidRPr="0012267B">
        <w:rPr>
          <w:rFonts w:ascii="Calibri" w:eastAsia="Calibri" w:hAnsi="Calibri" w:cs="Calibri"/>
          <w:i/>
          <w:iCs/>
          <w:sz w:val="13"/>
          <w:szCs w:val="13"/>
        </w:rPr>
        <w:t xml:space="preserve"> 2018 </w:t>
      </w:r>
      <w:proofErr w:type="spellStart"/>
      <w:r w:rsidRPr="0012267B">
        <w:rPr>
          <w:rFonts w:ascii="Calibri" w:eastAsia="Calibri" w:hAnsi="Calibri" w:cs="Calibri"/>
          <w:i/>
          <w:iCs/>
          <w:sz w:val="13"/>
          <w:szCs w:val="13"/>
        </w:rPr>
        <w:t>sono</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altresì</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escluse</w:t>
      </w:r>
      <w:proofErr w:type="spellEnd"/>
      <w:r w:rsidRPr="0012267B">
        <w:rPr>
          <w:rFonts w:ascii="Calibri" w:eastAsia="Calibri" w:hAnsi="Calibri" w:cs="Calibri"/>
          <w:i/>
          <w:iCs/>
          <w:sz w:val="13"/>
          <w:szCs w:val="13"/>
        </w:rPr>
        <w:t xml:space="preserve"> dal campo di </w:t>
      </w:r>
      <w:proofErr w:type="spellStart"/>
      <w:r w:rsidRPr="0012267B">
        <w:rPr>
          <w:rFonts w:ascii="Calibri" w:eastAsia="Calibri" w:hAnsi="Calibri" w:cs="Calibri"/>
          <w:i/>
          <w:iCs/>
          <w:sz w:val="13"/>
          <w:szCs w:val="13"/>
        </w:rPr>
        <w:t>applicazione</w:t>
      </w:r>
      <w:proofErr w:type="spellEnd"/>
      <w:r w:rsidRPr="0012267B">
        <w:rPr>
          <w:rFonts w:ascii="Calibri" w:eastAsia="Calibri" w:hAnsi="Calibri" w:cs="Calibri"/>
          <w:i/>
          <w:iCs/>
          <w:sz w:val="13"/>
          <w:szCs w:val="13"/>
        </w:rPr>
        <w:t xml:space="preserve"> del </w:t>
      </w:r>
      <w:proofErr w:type="spellStart"/>
      <w:r w:rsidRPr="0012267B">
        <w:rPr>
          <w:rFonts w:ascii="Calibri" w:eastAsia="Calibri" w:hAnsi="Calibri" w:cs="Calibri"/>
          <w:i/>
          <w:iCs/>
          <w:sz w:val="13"/>
          <w:szCs w:val="13"/>
        </w:rPr>
        <w:t>presente</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decreto</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legislativo</w:t>
      </w:r>
      <w:proofErr w:type="spellEnd"/>
      <w:r w:rsidRPr="0012267B">
        <w:rPr>
          <w:rFonts w:ascii="Calibri" w:eastAsia="Calibri" w:hAnsi="Calibri" w:cs="Calibri"/>
          <w:i/>
          <w:iCs/>
          <w:sz w:val="13"/>
          <w:szCs w:val="13"/>
        </w:rPr>
        <w:t xml:space="preserve"> le </w:t>
      </w:r>
      <w:proofErr w:type="spellStart"/>
      <w:r w:rsidRPr="0012267B">
        <w:rPr>
          <w:rFonts w:ascii="Calibri" w:eastAsia="Calibri" w:hAnsi="Calibri" w:cs="Calibri"/>
          <w:i/>
          <w:iCs/>
          <w:sz w:val="13"/>
          <w:szCs w:val="13"/>
        </w:rPr>
        <w:t>apparecchiature</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appositamente</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concepite</w:t>
      </w:r>
      <w:proofErr w:type="spellEnd"/>
      <w:r w:rsidRPr="0012267B">
        <w:rPr>
          <w:rFonts w:ascii="Calibri" w:eastAsia="Calibri" w:hAnsi="Calibri" w:cs="Calibri"/>
          <w:i/>
          <w:iCs/>
          <w:sz w:val="13"/>
          <w:szCs w:val="13"/>
        </w:rPr>
        <w:t xml:space="preserve"> a </w:t>
      </w:r>
      <w:proofErr w:type="spellStart"/>
      <w:r w:rsidRPr="0012267B">
        <w:rPr>
          <w:rFonts w:ascii="Calibri" w:eastAsia="Calibri" w:hAnsi="Calibri" w:cs="Calibri"/>
          <w:i/>
          <w:iCs/>
          <w:sz w:val="13"/>
          <w:szCs w:val="13"/>
        </w:rPr>
        <w:t>fini</w:t>
      </w:r>
      <w:proofErr w:type="spellEnd"/>
      <w:r w:rsidRPr="0012267B">
        <w:rPr>
          <w:rFonts w:ascii="Calibri" w:eastAsia="Calibri" w:hAnsi="Calibri" w:cs="Calibri"/>
          <w:i/>
          <w:iCs/>
          <w:sz w:val="13"/>
          <w:szCs w:val="13"/>
        </w:rPr>
        <w:t xml:space="preserve"> di </w:t>
      </w:r>
      <w:proofErr w:type="spellStart"/>
      <w:r w:rsidRPr="0012267B">
        <w:rPr>
          <w:rFonts w:ascii="Calibri" w:eastAsia="Calibri" w:hAnsi="Calibri" w:cs="Calibri"/>
          <w:i/>
          <w:iCs/>
          <w:sz w:val="13"/>
          <w:szCs w:val="13"/>
        </w:rPr>
        <w:t>ricerca</w:t>
      </w:r>
      <w:proofErr w:type="spellEnd"/>
      <w:r w:rsidRPr="0012267B">
        <w:rPr>
          <w:rFonts w:ascii="Calibri" w:eastAsia="Calibri" w:hAnsi="Calibri" w:cs="Calibri"/>
          <w:i/>
          <w:iCs/>
          <w:sz w:val="13"/>
          <w:szCs w:val="13"/>
        </w:rPr>
        <w:t xml:space="preserve"> e </w:t>
      </w:r>
      <w:proofErr w:type="spellStart"/>
      <w:r w:rsidRPr="0012267B">
        <w:rPr>
          <w:rFonts w:ascii="Calibri" w:eastAsia="Calibri" w:hAnsi="Calibri" w:cs="Calibri"/>
          <w:i/>
          <w:iCs/>
          <w:sz w:val="13"/>
          <w:szCs w:val="13"/>
        </w:rPr>
        <w:t>sviluppo</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disponibili</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unicamente</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nell'ambito</w:t>
      </w:r>
      <w:proofErr w:type="spellEnd"/>
      <w:r w:rsidRPr="0012267B">
        <w:rPr>
          <w:rFonts w:ascii="Calibri" w:eastAsia="Calibri" w:hAnsi="Calibri" w:cs="Calibri"/>
          <w:i/>
          <w:iCs/>
          <w:sz w:val="13"/>
          <w:szCs w:val="13"/>
        </w:rPr>
        <w:t xml:space="preserve"> di </w:t>
      </w:r>
      <w:proofErr w:type="spellStart"/>
      <w:r w:rsidRPr="0012267B">
        <w:rPr>
          <w:rFonts w:ascii="Calibri" w:eastAsia="Calibri" w:hAnsi="Calibri" w:cs="Calibri"/>
          <w:i/>
          <w:iCs/>
          <w:sz w:val="13"/>
          <w:szCs w:val="13"/>
        </w:rPr>
        <w:t>rapporti</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tra</w:t>
      </w:r>
      <w:proofErr w:type="spellEnd"/>
      <w:r w:rsidRPr="0012267B">
        <w:rPr>
          <w:rFonts w:ascii="Calibri" w:eastAsia="Calibri" w:hAnsi="Calibri" w:cs="Calibri"/>
          <w:i/>
          <w:iCs/>
          <w:sz w:val="13"/>
          <w:szCs w:val="13"/>
        </w:rPr>
        <w:t xml:space="preserve"> </w:t>
      </w:r>
      <w:proofErr w:type="spellStart"/>
      <w:r w:rsidRPr="0012267B">
        <w:rPr>
          <w:rFonts w:ascii="Calibri" w:eastAsia="Calibri" w:hAnsi="Calibri" w:cs="Calibri"/>
          <w:i/>
          <w:iCs/>
          <w:sz w:val="13"/>
          <w:szCs w:val="13"/>
        </w:rPr>
        <w:t>imprese</w:t>
      </w:r>
      <w:proofErr w:type="spellEnd"/>
      <w:r w:rsidRPr="0012267B">
        <w:rPr>
          <w:rFonts w:ascii="Calibri" w:eastAsia="Calibri" w:hAnsi="Calibri" w:cs="Calibri"/>
          <w:i/>
          <w:iCs/>
          <w:sz w:val="13"/>
          <w:szCs w:val="13"/>
        </w:rPr>
        <w:t>”</w:t>
      </w:r>
    </w:p>
  </w:footnote>
  <w:footnote w:id="4">
    <w:p w14:paraId="3CE6A545" w14:textId="77777777" w:rsidR="00CD37D0" w:rsidRPr="00B82703" w:rsidRDefault="00CD37D0" w:rsidP="00CD37D0">
      <w:pPr>
        <w:pStyle w:val="Testonotaapidipagina"/>
        <w:rPr>
          <w:rFonts w:cstheme="minorHAnsi"/>
          <w:sz w:val="13"/>
          <w:szCs w:val="13"/>
        </w:rPr>
      </w:pPr>
      <w:r w:rsidRPr="00B82703">
        <w:rPr>
          <w:rStyle w:val="Rimandonotaapidipagina"/>
          <w:rFonts w:cstheme="minorHAnsi"/>
          <w:sz w:val="13"/>
          <w:szCs w:val="13"/>
        </w:rPr>
        <w:footnoteRef/>
      </w:r>
      <w:r>
        <w:t xml:space="preserve"> </w:t>
      </w:r>
      <w:proofErr w:type="spellStart"/>
      <w:r w:rsidRPr="00B82703">
        <w:rPr>
          <w:rFonts w:cstheme="minorHAnsi"/>
          <w:sz w:val="13"/>
          <w:szCs w:val="13"/>
        </w:rPr>
        <w:t>L’esito</w:t>
      </w:r>
      <w:proofErr w:type="spellEnd"/>
      <w:r w:rsidRPr="00B82703">
        <w:rPr>
          <w:rFonts w:cstheme="minorHAnsi"/>
          <w:sz w:val="13"/>
          <w:szCs w:val="13"/>
        </w:rPr>
        <w:t xml:space="preserve"> </w:t>
      </w:r>
      <w:proofErr w:type="spellStart"/>
      <w:r w:rsidRPr="00B82703">
        <w:rPr>
          <w:rFonts w:cstheme="minorHAnsi"/>
          <w:sz w:val="13"/>
          <w:szCs w:val="13"/>
        </w:rPr>
        <w:t>positivo</w:t>
      </w:r>
      <w:proofErr w:type="spellEnd"/>
      <w:r w:rsidRPr="00B82703">
        <w:rPr>
          <w:rFonts w:cstheme="minorHAnsi"/>
          <w:sz w:val="13"/>
          <w:szCs w:val="13"/>
        </w:rPr>
        <w:t xml:space="preserve"> a tale </w:t>
      </w:r>
      <w:proofErr w:type="spellStart"/>
      <w:r w:rsidRPr="00B82703">
        <w:rPr>
          <w:rFonts w:cstheme="minorHAnsi"/>
          <w:sz w:val="13"/>
          <w:szCs w:val="13"/>
        </w:rPr>
        <w:t>elemento</w:t>
      </w:r>
      <w:proofErr w:type="spellEnd"/>
      <w:r w:rsidRPr="00B82703">
        <w:rPr>
          <w:rFonts w:cstheme="minorHAnsi"/>
          <w:sz w:val="13"/>
          <w:szCs w:val="13"/>
        </w:rPr>
        <w:t xml:space="preserve"> di </w:t>
      </w:r>
      <w:proofErr w:type="spellStart"/>
      <w:r w:rsidRPr="00B82703">
        <w:rPr>
          <w:rFonts w:cstheme="minorHAnsi"/>
          <w:sz w:val="13"/>
          <w:szCs w:val="13"/>
        </w:rPr>
        <w:t>controllo</w:t>
      </w:r>
      <w:proofErr w:type="spellEnd"/>
      <w:r w:rsidRPr="00B82703">
        <w:rPr>
          <w:rFonts w:cstheme="minorHAnsi"/>
          <w:sz w:val="13"/>
          <w:szCs w:val="13"/>
        </w:rPr>
        <w:t xml:space="preserve"> </w:t>
      </w:r>
      <w:proofErr w:type="spellStart"/>
      <w:r w:rsidRPr="00B82703">
        <w:rPr>
          <w:rFonts w:cstheme="minorHAnsi"/>
          <w:color w:val="212121"/>
          <w:sz w:val="13"/>
          <w:szCs w:val="13"/>
        </w:rPr>
        <w:t>fornisce</w:t>
      </w:r>
      <w:proofErr w:type="spellEnd"/>
      <w:r w:rsidRPr="00B82703">
        <w:rPr>
          <w:rFonts w:cstheme="minorHAnsi"/>
          <w:color w:val="212121"/>
          <w:sz w:val="13"/>
          <w:szCs w:val="13"/>
        </w:rPr>
        <w:t xml:space="preserve"> </w:t>
      </w:r>
      <w:proofErr w:type="spellStart"/>
      <w:r w:rsidRPr="00B82703">
        <w:rPr>
          <w:rFonts w:cstheme="minorHAnsi"/>
          <w:color w:val="212121"/>
          <w:sz w:val="13"/>
          <w:szCs w:val="13"/>
        </w:rPr>
        <w:t>tutti</w:t>
      </w:r>
      <w:proofErr w:type="spellEnd"/>
      <w:r w:rsidRPr="00B82703">
        <w:rPr>
          <w:rFonts w:cstheme="minorHAnsi"/>
          <w:color w:val="212121"/>
          <w:sz w:val="13"/>
          <w:szCs w:val="13"/>
        </w:rPr>
        <w:t xml:space="preserve"> </w:t>
      </w:r>
      <w:proofErr w:type="spellStart"/>
      <w:r w:rsidRPr="00B82703">
        <w:rPr>
          <w:rFonts w:cstheme="minorHAnsi"/>
          <w:color w:val="212121"/>
          <w:sz w:val="13"/>
          <w:szCs w:val="13"/>
        </w:rPr>
        <w:t>gli</w:t>
      </w:r>
      <w:proofErr w:type="spellEnd"/>
      <w:r w:rsidRPr="00B82703">
        <w:rPr>
          <w:rFonts w:cstheme="minorHAnsi"/>
          <w:color w:val="212121"/>
          <w:sz w:val="13"/>
          <w:szCs w:val="13"/>
        </w:rPr>
        <w:t xml:space="preserve"> </w:t>
      </w:r>
      <w:proofErr w:type="spellStart"/>
      <w:r w:rsidRPr="00B82703">
        <w:rPr>
          <w:rFonts w:cstheme="minorHAnsi"/>
          <w:color w:val="212121"/>
          <w:sz w:val="13"/>
          <w:szCs w:val="13"/>
        </w:rPr>
        <w:t>elementi</w:t>
      </w:r>
      <w:proofErr w:type="spellEnd"/>
      <w:r w:rsidRPr="00B82703">
        <w:rPr>
          <w:rFonts w:cstheme="minorHAnsi"/>
          <w:color w:val="212121"/>
          <w:sz w:val="13"/>
          <w:szCs w:val="13"/>
        </w:rPr>
        <w:t xml:space="preserve"> per la </w:t>
      </w:r>
      <w:proofErr w:type="spellStart"/>
      <w:r w:rsidRPr="00B82703">
        <w:rPr>
          <w:rFonts w:cstheme="minorHAnsi"/>
          <w:color w:val="212121"/>
          <w:sz w:val="13"/>
          <w:szCs w:val="13"/>
        </w:rPr>
        <w:t>verifica</w:t>
      </w:r>
      <w:proofErr w:type="spellEnd"/>
      <w:r w:rsidRPr="00B82703">
        <w:rPr>
          <w:rFonts w:cstheme="minorHAnsi"/>
          <w:color w:val="212121"/>
          <w:sz w:val="13"/>
          <w:szCs w:val="13"/>
        </w:rPr>
        <w:t xml:space="preserve"> del </w:t>
      </w:r>
      <w:proofErr w:type="spellStart"/>
      <w:r w:rsidRPr="00B82703">
        <w:rPr>
          <w:rFonts w:cstheme="minorHAnsi"/>
          <w:color w:val="212121"/>
          <w:sz w:val="13"/>
          <w:szCs w:val="13"/>
        </w:rPr>
        <w:t>rispetto</w:t>
      </w:r>
      <w:proofErr w:type="spellEnd"/>
      <w:r w:rsidRPr="00B82703">
        <w:rPr>
          <w:rFonts w:cstheme="minorHAnsi"/>
          <w:color w:val="212121"/>
          <w:sz w:val="13"/>
          <w:szCs w:val="13"/>
        </w:rPr>
        <w:t xml:space="preserve"> DNSH. </w:t>
      </w:r>
    </w:p>
  </w:footnote>
  <w:footnote w:id="5">
    <w:p w14:paraId="775F2E91" w14:textId="77777777" w:rsidR="00CD37D0" w:rsidRPr="008A73A5" w:rsidRDefault="00CD37D0" w:rsidP="00CD37D0">
      <w:pPr>
        <w:pStyle w:val="Testonotaapidipagina"/>
        <w:jc w:val="both"/>
        <w:rPr>
          <w:rFonts w:ascii="Calibri" w:hAnsi="Calibri" w:cs="Calibri"/>
        </w:rPr>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 xml:space="preserve">Per </w:t>
      </w:r>
      <w:proofErr w:type="spellStart"/>
      <w:r w:rsidRPr="008A73A5">
        <w:rPr>
          <w:rFonts w:ascii="Calibri" w:hAnsi="Calibri" w:cs="Calibri"/>
          <w:sz w:val="16"/>
          <w:szCs w:val="16"/>
        </w:rPr>
        <w:t>gli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operatori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economici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italiani</w:t>
      </w:r>
      <w:proofErr w:type="spellEnd"/>
      <w:r w:rsidRPr="008A73A5">
        <w:rPr>
          <w:rFonts w:ascii="Calibri" w:hAnsi="Calibri" w:cs="Calibri"/>
          <w:sz w:val="16"/>
          <w:szCs w:val="16"/>
        </w:rPr>
        <w:t xml:space="preserve"> o </w:t>
      </w:r>
      <w:proofErr w:type="spellStart"/>
      <w:r w:rsidRPr="008A73A5">
        <w:rPr>
          <w:rFonts w:ascii="Calibri" w:hAnsi="Calibri" w:cs="Calibri"/>
          <w:sz w:val="16"/>
          <w:szCs w:val="16"/>
        </w:rPr>
        <w:t>stranieri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residenti</w:t>
      </w:r>
      <w:proofErr w:type="spellEnd"/>
      <w:r w:rsidRPr="008A73A5">
        <w:rPr>
          <w:rFonts w:ascii="Calibri" w:hAnsi="Calibri" w:cs="Calibri"/>
          <w:sz w:val="16"/>
          <w:szCs w:val="16"/>
        </w:rPr>
        <w:t xml:space="preserve"> in Italia, la </w:t>
      </w:r>
      <w:proofErr w:type="spellStart"/>
      <w:r w:rsidRPr="008A73A5">
        <w:rPr>
          <w:rFonts w:ascii="Calibri" w:hAnsi="Calibri" w:cs="Calibri"/>
          <w:sz w:val="16"/>
          <w:szCs w:val="16"/>
        </w:rPr>
        <w:t>dichiarazione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deve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essere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sottoscritta</w:t>
      </w:r>
      <w:proofErr w:type="spellEnd"/>
      <w:r w:rsidRPr="008A73A5">
        <w:rPr>
          <w:rFonts w:ascii="Calibri" w:hAnsi="Calibri" w:cs="Calibri"/>
          <w:sz w:val="16"/>
          <w:szCs w:val="16"/>
        </w:rPr>
        <w:t xml:space="preserve"> da un </w:t>
      </w:r>
      <w:proofErr w:type="spellStart"/>
      <w:r w:rsidRPr="008A73A5">
        <w:rPr>
          <w:rFonts w:ascii="Calibri" w:hAnsi="Calibri" w:cs="Calibri"/>
          <w:sz w:val="16"/>
          <w:szCs w:val="16"/>
        </w:rPr>
        <w:t>legale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rappresentante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ovvero</w:t>
      </w:r>
      <w:proofErr w:type="spellEnd"/>
      <w:r w:rsidRPr="008A73A5">
        <w:rPr>
          <w:rFonts w:ascii="Calibri" w:hAnsi="Calibri" w:cs="Calibri"/>
          <w:sz w:val="16"/>
          <w:szCs w:val="16"/>
        </w:rPr>
        <w:t xml:space="preserve"> da un procuratore</w:t>
      </w:r>
      <w:proofErr w:type="gramStart"/>
      <w:r>
        <w:rPr>
          <w:rFonts w:ascii="Calibri" w:hAnsi="Calibri" w:cs="Calibri"/>
          <w:sz w:val="16"/>
          <w:szCs w:val="16"/>
          <w:vertAlign w:val="superscript"/>
        </w:rPr>
        <w:t xml:space="preserve">6  </w:t>
      </w:r>
      <w:r w:rsidRPr="008A73A5">
        <w:rPr>
          <w:rFonts w:ascii="Calibri" w:hAnsi="Calibri" w:cs="Calibri"/>
          <w:sz w:val="16"/>
          <w:szCs w:val="16"/>
        </w:rPr>
        <w:t>del</w:t>
      </w:r>
      <w:proofErr w:type="gramEnd"/>
      <w:r w:rsidRPr="008A73A5">
        <w:rPr>
          <w:rFonts w:ascii="Calibri" w:hAnsi="Calibri" w:cs="Calibri"/>
          <w:sz w:val="16"/>
          <w:szCs w:val="16"/>
        </w:rPr>
        <w:t xml:space="preserve"> </w:t>
      </w:r>
      <w:proofErr w:type="spellStart"/>
      <w:r w:rsidRPr="008A73A5">
        <w:rPr>
          <w:rFonts w:ascii="Calibri" w:hAnsi="Calibri" w:cs="Calibri"/>
          <w:sz w:val="16"/>
          <w:szCs w:val="16"/>
        </w:rPr>
        <w:t>legale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rappresentante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apponendo</w:t>
      </w:r>
      <w:proofErr w:type="spellEnd"/>
      <w:r w:rsidRPr="008A73A5">
        <w:rPr>
          <w:rFonts w:ascii="Calibri" w:hAnsi="Calibri" w:cs="Calibri"/>
          <w:sz w:val="16"/>
          <w:szCs w:val="16"/>
        </w:rPr>
        <w:t xml:space="preserve"> la firma </w:t>
      </w:r>
      <w:proofErr w:type="spellStart"/>
      <w:r w:rsidRPr="008A73A5">
        <w:rPr>
          <w:rFonts w:ascii="Calibri" w:hAnsi="Calibri" w:cs="Calibri"/>
          <w:sz w:val="16"/>
          <w:szCs w:val="16"/>
        </w:rPr>
        <w:t>digitale</w:t>
      </w:r>
      <w:proofErr w:type="spellEnd"/>
      <w:r w:rsidRPr="008A73A5">
        <w:rPr>
          <w:rFonts w:ascii="Calibri" w:hAnsi="Calibri" w:cs="Calibri"/>
          <w:sz w:val="16"/>
          <w:szCs w:val="16"/>
        </w:rPr>
        <w:t xml:space="preserve">. Per </w:t>
      </w:r>
      <w:proofErr w:type="spellStart"/>
      <w:r w:rsidRPr="008A73A5">
        <w:rPr>
          <w:rFonts w:ascii="Calibri" w:hAnsi="Calibri" w:cs="Calibri"/>
          <w:sz w:val="16"/>
          <w:szCs w:val="16"/>
        </w:rPr>
        <w:t>gli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operatori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economici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stranieri</w:t>
      </w:r>
      <w:proofErr w:type="spellEnd"/>
      <w:r w:rsidRPr="008A73A5">
        <w:rPr>
          <w:rFonts w:ascii="Calibri" w:hAnsi="Calibri" w:cs="Calibri"/>
          <w:sz w:val="16"/>
          <w:szCs w:val="16"/>
        </w:rPr>
        <w:t xml:space="preserve"> non </w:t>
      </w:r>
      <w:proofErr w:type="spellStart"/>
      <w:r w:rsidRPr="008A73A5">
        <w:rPr>
          <w:rFonts w:ascii="Calibri" w:hAnsi="Calibri" w:cs="Calibri"/>
          <w:sz w:val="16"/>
          <w:szCs w:val="16"/>
        </w:rPr>
        <w:t>residenti</w:t>
      </w:r>
      <w:proofErr w:type="spellEnd"/>
      <w:r w:rsidRPr="008A73A5">
        <w:rPr>
          <w:rFonts w:ascii="Calibri" w:hAnsi="Calibri" w:cs="Calibri"/>
          <w:sz w:val="16"/>
          <w:szCs w:val="16"/>
        </w:rPr>
        <w:t xml:space="preserve"> in Italia, la </w:t>
      </w:r>
      <w:proofErr w:type="spellStart"/>
      <w:r w:rsidRPr="008A73A5">
        <w:rPr>
          <w:rFonts w:ascii="Calibri" w:hAnsi="Calibri" w:cs="Calibri"/>
          <w:sz w:val="16"/>
          <w:szCs w:val="16"/>
        </w:rPr>
        <w:t>dichiarazione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può</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essere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sottoscritta</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dai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medesimi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soggetti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apponendo</w:t>
      </w:r>
      <w:proofErr w:type="spellEnd"/>
      <w:r w:rsidRPr="008A73A5">
        <w:rPr>
          <w:rFonts w:ascii="Calibri" w:hAnsi="Calibri" w:cs="Calibri"/>
          <w:sz w:val="16"/>
          <w:szCs w:val="16"/>
        </w:rPr>
        <w:t xml:space="preserve"> la firma </w:t>
      </w:r>
      <w:proofErr w:type="spellStart"/>
      <w:r w:rsidRPr="008A73A5">
        <w:rPr>
          <w:rFonts w:ascii="Calibri" w:hAnsi="Calibri" w:cs="Calibri"/>
          <w:sz w:val="16"/>
          <w:szCs w:val="16"/>
        </w:rPr>
        <w:t>autografa</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ed</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allegando</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copia</w:t>
      </w:r>
      <w:proofErr w:type="spellEnd"/>
      <w:r w:rsidRPr="008A73A5">
        <w:rPr>
          <w:rFonts w:ascii="Calibri" w:hAnsi="Calibri" w:cs="Calibri"/>
          <w:sz w:val="16"/>
          <w:szCs w:val="16"/>
        </w:rPr>
        <w:t xml:space="preserve"> di un </w:t>
      </w:r>
      <w:proofErr w:type="spellStart"/>
      <w:r w:rsidRPr="008A73A5">
        <w:rPr>
          <w:rFonts w:ascii="Calibri" w:hAnsi="Calibri" w:cs="Calibri"/>
          <w:sz w:val="16"/>
          <w:szCs w:val="16"/>
        </w:rPr>
        <w:t>documento</w:t>
      </w:r>
      <w:proofErr w:type="spellEnd"/>
      <w:r w:rsidRPr="008A73A5">
        <w:rPr>
          <w:rFonts w:ascii="Calibri" w:hAnsi="Calibri" w:cs="Calibri"/>
          <w:sz w:val="16"/>
          <w:szCs w:val="16"/>
        </w:rPr>
        <w:t xml:space="preserve"> di </w:t>
      </w:r>
      <w:proofErr w:type="spellStart"/>
      <w:r w:rsidRPr="008A73A5">
        <w:rPr>
          <w:rFonts w:ascii="Calibri" w:hAnsi="Calibri" w:cs="Calibri"/>
          <w:sz w:val="16"/>
          <w:szCs w:val="16"/>
        </w:rPr>
        <w:t>identità</w:t>
      </w:r>
      <w:proofErr w:type="spellEnd"/>
      <w:r w:rsidRPr="008A73A5">
        <w:rPr>
          <w:rFonts w:ascii="Calibri" w:hAnsi="Calibri" w:cs="Calibri"/>
          <w:sz w:val="16"/>
          <w:szCs w:val="16"/>
        </w:rPr>
        <w:t xml:space="preserve"> del </w:t>
      </w:r>
      <w:proofErr w:type="spellStart"/>
      <w:r w:rsidRPr="008A73A5">
        <w:rPr>
          <w:rFonts w:ascii="Calibri" w:hAnsi="Calibri" w:cs="Calibri"/>
          <w:sz w:val="16"/>
          <w:szCs w:val="16"/>
        </w:rPr>
        <w:t>firmatario</w:t>
      </w:r>
      <w:proofErr w:type="spellEnd"/>
      <w:r w:rsidRPr="008A73A5">
        <w:rPr>
          <w:rFonts w:ascii="Calibri" w:hAnsi="Calibri" w:cs="Calibri"/>
          <w:sz w:val="16"/>
          <w:szCs w:val="16"/>
        </w:rPr>
        <w:t xml:space="preserve"> in </w:t>
      </w:r>
      <w:proofErr w:type="spellStart"/>
      <w:r w:rsidRPr="008A73A5">
        <w:rPr>
          <w:rFonts w:ascii="Calibri" w:hAnsi="Calibri" w:cs="Calibri"/>
          <w:sz w:val="16"/>
          <w:szCs w:val="16"/>
        </w:rPr>
        <w:t>corso</w:t>
      </w:r>
      <w:proofErr w:type="spellEnd"/>
      <w:r w:rsidRPr="008A73A5">
        <w:rPr>
          <w:rFonts w:ascii="Calibri" w:hAnsi="Calibri" w:cs="Calibri"/>
          <w:sz w:val="16"/>
          <w:szCs w:val="16"/>
        </w:rPr>
        <w:t xml:space="preserve"> di </w:t>
      </w:r>
      <w:proofErr w:type="spellStart"/>
      <w:r w:rsidRPr="008A73A5">
        <w:rPr>
          <w:rFonts w:ascii="Calibri" w:hAnsi="Calibri" w:cs="Calibri"/>
          <w:sz w:val="16"/>
          <w:szCs w:val="16"/>
        </w:rPr>
        <w:t>validità</w:t>
      </w:r>
      <w:proofErr w:type="spellEnd"/>
      <w:r w:rsidRPr="008A73A5">
        <w:rPr>
          <w:rFonts w:ascii="Calibri" w:hAnsi="Calibri" w:cs="Calibri"/>
          <w:sz w:val="16"/>
          <w:szCs w:val="16"/>
        </w:rPr>
        <w:t>.</w:t>
      </w:r>
    </w:p>
  </w:footnote>
  <w:footnote w:id="6">
    <w:p w14:paraId="198A5D1A" w14:textId="77777777" w:rsidR="00CD37D0" w:rsidRDefault="00CD37D0" w:rsidP="00CD37D0">
      <w:pPr>
        <w:pStyle w:val="Testonotaapidipagina"/>
        <w:jc w:val="both"/>
      </w:pPr>
      <w:r w:rsidRPr="000F1C92">
        <w:rPr>
          <w:rStyle w:val="Rimandonotaapidipagina"/>
          <w:rFonts w:ascii="Calibri" w:hAnsi="Calibri" w:cs="Calibri"/>
        </w:rPr>
        <w:footnoteRef/>
      </w:r>
      <w:r w:rsidRPr="008A73A5">
        <w:rPr>
          <w:rFonts w:ascii="Calibri" w:hAnsi="Calibri" w:cs="Calibri"/>
        </w:rPr>
        <w:t xml:space="preserve"> </w:t>
      </w:r>
      <w:proofErr w:type="spellStart"/>
      <w:r w:rsidRPr="008A73A5">
        <w:rPr>
          <w:rFonts w:ascii="Calibri" w:hAnsi="Calibri" w:cs="Calibri"/>
          <w:sz w:val="16"/>
          <w:szCs w:val="16"/>
        </w:rPr>
        <w:t>Nel</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caso</w:t>
      </w:r>
      <w:proofErr w:type="spellEnd"/>
      <w:r w:rsidRPr="008A73A5">
        <w:rPr>
          <w:rFonts w:ascii="Calibri" w:hAnsi="Calibri" w:cs="Calibri"/>
          <w:sz w:val="16"/>
          <w:szCs w:val="16"/>
        </w:rPr>
        <w:t xml:space="preserve"> in cui la </w:t>
      </w:r>
      <w:proofErr w:type="spellStart"/>
      <w:r w:rsidRPr="008A73A5">
        <w:rPr>
          <w:rFonts w:ascii="Calibri" w:hAnsi="Calibri" w:cs="Calibri"/>
          <w:sz w:val="16"/>
          <w:szCs w:val="16"/>
        </w:rPr>
        <w:t>dichiarazione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sia</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firmata</w:t>
      </w:r>
      <w:proofErr w:type="spellEnd"/>
      <w:r w:rsidRPr="008A73A5">
        <w:rPr>
          <w:rFonts w:ascii="Calibri" w:hAnsi="Calibri" w:cs="Calibri"/>
          <w:sz w:val="16"/>
          <w:szCs w:val="16"/>
        </w:rPr>
        <w:t xml:space="preserve"> da un </w:t>
      </w:r>
      <w:proofErr w:type="spellStart"/>
      <w:r w:rsidRPr="008A73A5">
        <w:rPr>
          <w:rFonts w:ascii="Calibri" w:hAnsi="Calibri" w:cs="Calibri"/>
          <w:sz w:val="16"/>
          <w:szCs w:val="16"/>
        </w:rPr>
        <w:t>procuratore</w:t>
      </w:r>
      <w:proofErr w:type="spellEnd"/>
      <w:r w:rsidRPr="008A73A5">
        <w:rPr>
          <w:rFonts w:ascii="Calibri" w:hAnsi="Calibri" w:cs="Calibri"/>
          <w:sz w:val="16"/>
          <w:szCs w:val="16"/>
        </w:rPr>
        <w:t xml:space="preserve"> del </w:t>
      </w:r>
      <w:proofErr w:type="spellStart"/>
      <w:r w:rsidRPr="008A73A5">
        <w:rPr>
          <w:rFonts w:ascii="Calibri" w:hAnsi="Calibri" w:cs="Calibri"/>
          <w:sz w:val="16"/>
          <w:szCs w:val="16"/>
        </w:rPr>
        <w:t>legale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rappresentante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deve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essere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allegata</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copia</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conforme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all’originale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della</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procura</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oppure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nel</w:t>
      </w:r>
      <w:proofErr w:type="spellEnd"/>
      <w:r w:rsidRPr="008A73A5">
        <w:rPr>
          <w:rFonts w:ascii="Calibri" w:hAnsi="Calibri" w:cs="Calibri"/>
          <w:sz w:val="16"/>
          <w:szCs w:val="16"/>
        </w:rPr>
        <w:t xml:space="preserve"> solo </w:t>
      </w:r>
      <w:proofErr w:type="spellStart"/>
      <w:r w:rsidRPr="008A73A5">
        <w:rPr>
          <w:rFonts w:ascii="Calibri" w:hAnsi="Calibri" w:cs="Calibri"/>
          <w:sz w:val="16"/>
          <w:szCs w:val="16"/>
        </w:rPr>
        <w:t>caso</w:t>
      </w:r>
      <w:proofErr w:type="spellEnd"/>
      <w:r w:rsidRPr="008A73A5">
        <w:rPr>
          <w:rFonts w:ascii="Calibri" w:hAnsi="Calibri" w:cs="Calibri"/>
          <w:sz w:val="16"/>
          <w:szCs w:val="16"/>
        </w:rPr>
        <w:t xml:space="preserve"> in cui </w:t>
      </w:r>
      <w:proofErr w:type="spellStart"/>
      <w:r w:rsidRPr="008A73A5">
        <w:rPr>
          <w:rFonts w:ascii="Calibri" w:hAnsi="Calibri" w:cs="Calibri"/>
          <w:sz w:val="16"/>
          <w:szCs w:val="16"/>
        </w:rPr>
        <w:t>dalla</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visura</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camerale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dell’operatore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economico</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risulti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l’indicazione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espressa</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dei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poteri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rappresentativi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conferiti</w:t>
      </w:r>
      <w:proofErr w:type="spellEnd"/>
      <w:r w:rsidRPr="008A73A5">
        <w:rPr>
          <w:rFonts w:ascii="Calibri" w:hAnsi="Calibri" w:cs="Calibri"/>
          <w:sz w:val="16"/>
          <w:szCs w:val="16"/>
        </w:rPr>
        <w:t xml:space="preserve"> con la </w:t>
      </w:r>
      <w:proofErr w:type="spellStart"/>
      <w:r w:rsidRPr="008A73A5">
        <w:rPr>
          <w:rFonts w:ascii="Calibri" w:hAnsi="Calibri" w:cs="Calibri"/>
          <w:sz w:val="16"/>
          <w:szCs w:val="16"/>
        </w:rPr>
        <w:t>procura</w:t>
      </w:r>
      <w:proofErr w:type="spellEnd"/>
      <w:r w:rsidRPr="008A73A5">
        <w:rPr>
          <w:rFonts w:ascii="Calibri" w:hAnsi="Calibri" w:cs="Calibri"/>
          <w:sz w:val="16"/>
          <w:szCs w:val="16"/>
        </w:rPr>
        <w:t xml:space="preserve">, la </w:t>
      </w:r>
      <w:proofErr w:type="spellStart"/>
      <w:r w:rsidRPr="008A73A5">
        <w:rPr>
          <w:rFonts w:ascii="Calibri" w:hAnsi="Calibri" w:cs="Calibri"/>
          <w:sz w:val="16"/>
          <w:szCs w:val="16"/>
        </w:rPr>
        <w:t>dichiarazione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sostitutiva</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resa</w:t>
      </w:r>
      <w:proofErr w:type="spellEnd"/>
      <w:r w:rsidRPr="008A73A5">
        <w:rPr>
          <w:rFonts w:ascii="Calibri" w:hAnsi="Calibri" w:cs="Calibri"/>
          <w:sz w:val="16"/>
          <w:szCs w:val="16"/>
        </w:rPr>
        <w:t xml:space="preserve"> dal </w:t>
      </w:r>
      <w:proofErr w:type="spellStart"/>
      <w:r w:rsidRPr="008A73A5">
        <w:rPr>
          <w:rFonts w:ascii="Calibri" w:hAnsi="Calibri" w:cs="Calibri"/>
          <w:sz w:val="16"/>
          <w:szCs w:val="16"/>
        </w:rPr>
        <w:t>procuratore</w:t>
      </w:r>
      <w:proofErr w:type="spellEnd"/>
      <w:r w:rsidRPr="008A73A5">
        <w:rPr>
          <w:rFonts w:ascii="Calibri" w:hAnsi="Calibri" w:cs="Calibri"/>
          <w:sz w:val="16"/>
          <w:szCs w:val="16"/>
        </w:rPr>
        <w:t>/</w:t>
      </w:r>
      <w:proofErr w:type="spellStart"/>
      <w:r w:rsidRPr="008A73A5">
        <w:rPr>
          <w:rFonts w:ascii="Calibri" w:hAnsi="Calibri" w:cs="Calibri"/>
          <w:sz w:val="16"/>
          <w:szCs w:val="16"/>
        </w:rPr>
        <w:t>legale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rappresentante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sottoscrittore</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attestante</w:t>
      </w:r>
      <w:proofErr w:type="spellEnd"/>
      <w:r w:rsidRPr="008A73A5">
        <w:rPr>
          <w:rFonts w:ascii="Calibri" w:hAnsi="Calibri" w:cs="Calibri"/>
          <w:sz w:val="16"/>
          <w:szCs w:val="16"/>
        </w:rPr>
        <w:t xml:space="preserve"> la </w:t>
      </w:r>
      <w:proofErr w:type="spellStart"/>
      <w:r w:rsidRPr="008A73A5">
        <w:rPr>
          <w:rFonts w:ascii="Calibri" w:hAnsi="Calibri" w:cs="Calibri"/>
          <w:sz w:val="16"/>
          <w:szCs w:val="16"/>
        </w:rPr>
        <w:t>sussistenza</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dei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poteri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rappresentativi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risultanti</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dalla</w:t>
      </w:r>
      <w:proofErr w:type="spellEnd"/>
      <w:r w:rsidRPr="008A73A5">
        <w:rPr>
          <w:rFonts w:ascii="Calibri" w:hAnsi="Calibri" w:cs="Calibri"/>
          <w:sz w:val="16"/>
          <w:szCs w:val="16"/>
        </w:rPr>
        <w:t xml:space="preserve"> </w:t>
      </w:r>
      <w:proofErr w:type="spellStart"/>
      <w:r w:rsidRPr="008A73A5">
        <w:rPr>
          <w:rFonts w:ascii="Calibri" w:hAnsi="Calibri" w:cs="Calibri"/>
          <w:sz w:val="16"/>
          <w:szCs w:val="16"/>
        </w:rPr>
        <w:t>visura</w:t>
      </w:r>
      <w:proofErr w:type="spellEnd"/>
      <w:r w:rsidRPr="008A73A5">
        <w:rPr>
          <w:rFonts w:ascii="Calibri" w:hAnsi="Calibri" w:cs="Calibri"/>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E1E98" w14:textId="1029BD51" w:rsidR="0055349F" w:rsidRDefault="006D5541" w:rsidP="0055349F">
    <w:pPr>
      <w:pStyle w:val="Intestazione"/>
      <w:jc w:val="center"/>
      <w:rPr>
        <w:rFonts w:asciiTheme="majorHAnsi" w:hAnsiTheme="majorHAnsi" w:cstheme="majorHAnsi"/>
        <w:b/>
        <w:bCs/>
        <w:noProof/>
        <w:sz w:val="26"/>
        <w:szCs w:val="26"/>
      </w:rPr>
    </w:pPr>
    <w:r w:rsidRPr="00C85C5A">
      <w:rPr>
        <w:rFonts w:ascii="Titillium" w:hAnsi="Titillium"/>
        <w:noProof/>
        <w:color w:val="215868" w:themeColor="accent5" w:themeShade="80"/>
        <w:sz w:val="20"/>
        <w:szCs w:val="20"/>
      </w:rPr>
      <w:drawing>
        <wp:anchor distT="0" distB="0" distL="114300" distR="114300" simplePos="0" relativeHeight="251669504" behindDoc="0" locked="0" layoutInCell="1" allowOverlap="1" wp14:anchorId="7F456DD6" wp14:editId="7F695EDF">
          <wp:simplePos x="0" y="0"/>
          <wp:positionH relativeFrom="page">
            <wp:posOffset>-284814</wp:posOffset>
          </wp:positionH>
          <wp:positionV relativeFrom="paragraph">
            <wp:posOffset>-449580</wp:posOffset>
          </wp:positionV>
          <wp:extent cx="7948629" cy="97536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9164" cy="97542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75309E" w14:textId="77777777" w:rsidR="006D5541" w:rsidRDefault="006D5541" w:rsidP="0055349F">
    <w:pPr>
      <w:pStyle w:val="Intestazione"/>
      <w:jc w:val="center"/>
      <w:rPr>
        <w:rFonts w:asciiTheme="majorHAnsi" w:hAnsiTheme="majorHAnsi" w:cstheme="majorHAnsi"/>
        <w:b/>
        <w:bCs/>
        <w:noProof/>
        <w:sz w:val="26"/>
        <w:szCs w:val="26"/>
      </w:rPr>
    </w:pPr>
  </w:p>
  <w:p w14:paraId="50ACBE48" w14:textId="131DC97C" w:rsidR="006D5541" w:rsidRDefault="006D5541" w:rsidP="0055349F">
    <w:pPr>
      <w:pStyle w:val="Intestazione"/>
      <w:jc w:val="center"/>
      <w:rPr>
        <w:rFonts w:asciiTheme="majorHAnsi" w:hAnsiTheme="majorHAnsi" w:cstheme="majorHAnsi"/>
        <w:b/>
        <w:bCs/>
        <w:noProof/>
        <w:sz w:val="26"/>
        <w:szCs w:val="26"/>
      </w:rPr>
    </w:pPr>
  </w:p>
  <w:p w14:paraId="4CD2E91C" w14:textId="351A6500" w:rsidR="006D5541" w:rsidRDefault="006D5541" w:rsidP="006D5541">
    <w:pPr>
      <w:jc w:val="center"/>
      <w:rPr>
        <w:rFonts w:ascii="Times New Roman" w:eastAsia="Times New Roman" w:hAnsi="Times New Roman"/>
      </w:rPr>
    </w:pPr>
    <w:r>
      <w:rPr>
        <w:noProof/>
      </w:rPr>
      <w:drawing>
        <wp:inline distT="0" distB="0" distL="0" distR="0" wp14:anchorId="54D2E6B6" wp14:editId="37A142FD">
          <wp:extent cx="5758283" cy="6762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84515" cy="679356"/>
                  </a:xfrm>
                  <a:prstGeom prst="rect">
                    <a:avLst/>
                  </a:prstGeom>
                  <a:noFill/>
                  <a:ln>
                    <a:noFill/>
                  </a:ln>
                </pic:spPr>
              </pic:pic>
            </a:graphicData>
          </a:graphic>
        </wp:inline>
      </w:drawing>
    </w:r>
  </w:p>
  <w:p w14:paraId="5245A4DF" w14:textId="55CC2704" w:rsidR="006D5541" w:rsidRPr="00E401CC" w:rsidRDefault="006D5541" w:rsidP="006D5541">
    <w:pPr>
      <w:pStyle w:val="Intestazione"/>
      <w:jc w:val="center"/>
      <w:rPr>
        <w:rFonts w:ascii="Source Sans Pro" w:hAnsi="Source Sans Pro" w:cstheme="majorHAnsi"/>
        <w:noProof/>
        <w:color w:val="002F5F"/>
        <w:sz w:val="23"/>
        <w:szCs w:val="23"/>
      </w:rPr>
    </w:pPr>
    <w:r w:rsidRPr="00E401CC">
      <w:rPr>
        <w:rFonts w:ascii="Source Sans Pro" w:hAnsi="Source Sans Pro" w:cstheme="majorHAnsi"/>
        <w:noProof/>
        <w:color w:val="002F5F"/>
      </w:rPr>
      <w:t xml:space="preserve">         </w:t>
    </w:r>
    <w:r>
      <w:rPr>
        <w:rFonts w:ascii="Source Sans Pro" w:hAnsi="Source Sans Pro" w:cstheme="majorHAnsi"/>
        <w:noProof/>
        <w:color w:val="002F5F"/>
      </w:rPr>
      <w:t xml:space="preserve">             </w:t>
    </w:r>
    <w:r w:rsidRPr="00E401CC">
      <w:rPr>
        <w:rFonts w:ascii="Source Sans Pro" w:hAnsi="Source Sans Pro" w:cstheme="majorHAnsi"/>
        <w:noProof/>
        <w:color w:val="002F5F"/>
      </w:rPr>
      <w:t xml:space="preserve">  </w:t>
    </w:r>
    <w:r w:rsidRPr="00E401CC">
      <w:rPr>
        <w:rFonts w:ascii="Source Sans Pro" w:hAnsi="Source Sans Pro" w:cstheme="majorHAnsi"/>
        <w:noProof/>
        <w:color w:val="002F5F"/>
        <w:sz w:val="23"/>
        <w:szCs w:val="23"/>
      </w:rPr>
      <w:t>Istituto degli Endotipi in Oncologia, Metabolismo e Immunologia "G. Salvatore"</w:t>
    </w:r>
  </w:p>
  <w:p w14:paraId="7B9CF260" w14:textId="79E3F49C" w:rsidR="0055349F" w:rsidRPr="002C62C8" w:rsidRDefault="0055349F" w:rsidP="0055349F">
    <w:pPr>
      <w:pStyle w:val="Intestazione"/>
    </w:pPr>
  </w:p>
  <w:p w14:paraId="4F0B4AE7" w14:textId="025AB8C5" w:rsidR="0055349F" w:rsidRPr="0048249A" w:rsidRDefault="0055349F" w:rsidP="0055349F">
    <w:pPr>
      <w:pStyle w:val="Intestazione"/>
    </w:pPr>
  </w:p>
  <w:p w14:paraId="5EDF869D" w14:textId="0A3436DF" w:rsidR="004B335D" w:rsidRPr="0055349F" w:rsidRDefault="004B335D" w:rsidP="0055349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853061"/>
    <w:multiLevelType w:val="hybridMultilevel"/>
    <w:tmpl w:val="D570A3E0"/>
    <w:lvl w:ilvl="0" w:tplc="4914108A">
      <w:numFmt w:val="bullet"/>
      <w:lvlText w:val="-"/>
      <w:lvlJc w:val="left"/>
      <w:pPr>
        <w:ind w:left="786" w:hanging="360"/>
      </w:pPr>
      <w:rPr>
        <w:rFonts w:ascii="Times New Roman" w:eastAsia="Times New Roman"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CE01C4F"/>
    <w:multiLevelType w:val="hybridMultilevel"/>
    <w:tmpl w:val="A8322454"/>
    <w:lvl w:ilvl="0" w:tplc="31D66D4E">
      <w:start w:val="1"/>
      <w:numFmt w:val="bullet"/>
      <w:lvlText w:val=""/>
      <w:lvlJc w:val="left"/>
      <w:pPr>
        <w:ind w:left="786" w:hanging="360"/>
      </w:pPr>
      <w:rPr>
        <w:rFonts w:ascii="Symbol" w:hAnsi="Symbol"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CF537D0"/>
    <w:multiLevelType w:val="hybridMultilevel"/>
    <w:tmpl w:val="B2109DF8"/>
    <w:lvl w:ilvl="0" w:tplc="04100001">
      <w:start w:val="1"/>
      <w:numFmt w:val="bullet"/>
      <w:lvlText w:val=""/>
      <w:lvlJc w:val="left"/>
      <w:pPr>
        <w:ind w:left="1637"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3560AA"/>
    <w:multiLevelType w:val="hybridMultilevel"/>
    <w:tmpl w:val="536CE19A"/>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4A21D2"/>
    <w:multiLevelType w:val="hybridMultilevel"/>
    <w:tmpl w:val="661A88F6"/>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6" w15:restartNumberingAfterBreak="0">
    <w:nsid w:val="18BD3DA4"/>
    <w:multiLevelType w:val="hybridMultilevel"/>
    <w:tmpl w:val="4292627E"/>
    <w:lvl w:ilvl="0" w:tplc="1318D37A">
      <w:start w:val="1"/>
      <w:numFmt w:val="decimal"/>
      <w:lvlText w:val="%1."/>
      <w:lvlJc w:val="left"/>
      <w:pPr>
        <w:ind w:hanging="360"/>
      </w:pPr>
      <w:rPr>
        <w:rFonts w:ascii="Times New Roman" w:eastAsia="Calibri" w:hAnsi="Times New Roman" w:cs="Times New Roman" w:hint="default"/>
        <w:b/>
        <w:bCs/>
        <w:spacing w:val="-2"/>
        <w:w w:val="99"/>
        <w:sz w:val="22"/>
        <w:szCs w:val="22"/>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B2F20B4"/>
    <w:multiLevelType w:val="hybridMultilevel"/>
    <w:tmpl w:val="D624A064"/>
    <w:lvl w:ilvl="0" w:tplc="E6A6192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 w15:restartNumberingAfterBreak="0">
    <w:nsid w:val="20836FB4"/>
    <w:multiLevelType w:val="hybridMultilevel"/>
    <w:tmpl w:val="B19881DA"/>
    <w:lvl w:ilvl="0" w:tplc="0E809FFA">
      <w:start w:val="1"/>
      <w:numFmt w:val="decimal"/>
      <w:lvlText w:val="%1-"/>
      <w:lvlJc w:val="left"/>
      <w:pPr>
        <w:ind w:left="502"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6F41BB0"/>
    <w:multiLevelType w:val="hybridMultilevel"/>
    <w:tmpl w:val="403CAD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848007A"/>
    <w:multiLevelType w:val="hybridMultilevel"/>
    <w:tmpl w:val="EC1A4BE8"/>
    <w:lvl w:ilvl="0" w:tplc="BB3EC7D6">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B337EAB"/>
    <w:multiLevelType w:val="hybridMultilevel"/>
    <w:tmpl w:val="54E083A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9F6D1A"/>
    <w:multiLevelType w:val="hybridMultilevel"/>
    <w:tmpl w:val="62F4C254"/>
    <w:lvl w:ilvl="0" w:tplc="BFF0E4C2">
      <w:numFmt w:val="bullet"/>
      <w:lvlText w:val="-"/>
      <w:lvlJc w:val="left"/>
      <w:pPr>
        <w:ind w:left="720" w:hanging="360"/>
      </w:pPr>
      <w:rPr>
        <w:rFonts w:ascii="Calibri" w:eastAsiaTheme="minorHAns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9DF50EF"/>
    <w:multiLevelType w:val="hybridMultilevel"/>
    <w:tmpl w:val="5A8AD30C"/>
    <w:lvl w:ilvl="0" w:tplc="00000001">
      <w:numFmt w:val="bullet"/>
      <w:lvlText w:val="-"/>
      <w:lvlJc w:val="left"/>
      <w:pPr>
        <w:ind w:left="720" w:hanging="360"/>
      </w:pPr>
      <w:rPr>
        <w:rFonts w:ascii="Times New Roman" w:hAnsi="Times New Roman"/>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3B4C0C07"/>
    <w:multiLevelType w:val="hybridMultilevel"/>
    <w:tmpl w:val="535A0D76"/>
    <w:lvl w:ilvl="0" w:tplc="7BC6F896">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FF5504D"/>
    <w:multiLevelType w:val="hybridMultilevel"/>
    <w:tmpl w:val="D03E912A"/>
    <w:lvl w:ilvl="0" w:tplc="17BE44A4">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2"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AB345E"/>
    <w:multiLevelType w:val="hybridMultilevel"/>
    <w:tmpl w:val="6E948736"/>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47A53630"/>
    <w:multiLevelType w:val="hybridMultilevel"/>
    <w:tmpl w:val="1332E724"/>
    <w:lvl w:ilvl="0" w:tplc="04100017">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6" w15:restartNumberingAfterBreak="0">
    <w:nsid w:val="4B930679"/>
    <w:multiLevelType w:val="hybridMultilevel"/>
    <w:tmpl w:val="BECC2F20"/>
    <w:lvl w:ilvl="0" w:tplc="D09C7518">
      <w:numFmt w:val="bullet"/>
      <w:lvlText w:val="-"/>
      <w:lvlJc w:val="left"/>
      <w:pPr>
        <w:ind w:left="720" w:hanging="360"/>
      </w:pPr>
      <w:rPr>
        <w:rFonts w:ascii="Cambria" w:eastAsia="Calibr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E0B517A"/>
    <w:multiLevelType w:val="hybridMultilevel"/>
    <w:tmpl w:val="E15620E6"/>
    <w:lvl w:ilvl="0" w:tplc="57A82ED2">
      <w:start w:val="1"/>
      <w:numFmt w:val="bullet"/>
      <w:lvlText w:val="•"/>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4F9F5E75"/>
    <w:multiLevelType w:val="hybridMultilevel"/>
    <w:tmpl w:val="058E5EE0"/>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9"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AEB379E"/>
    <w:multiLevelType w:val="hybridMultilevel"/>
    <w:tmpl w:val="F3E2C5F4"/>
    <w:lvl w:ilvl="0" w:tplc="13EA74FE">
      <w:numFmt w:val="bullet"/>
      <w:lvlText w:val="-"/>
      <w:lvlJc w:val="left"/>
      <w:pPr>
        <w:ind w:left="3338" w:hanging="360"/>
      </w:pPr>
      <w:rPr>
        <w:rFonts w:ascii="Times New Roman" w:hAnsi="Times New Roman" w:cs="Times New Roman" w:hint="default"/>
      </w:rPr>
    </w:lvl>
    <w:lvl w:ilvl="1" w:tplc="04100003">
      <w:start w:val="1"/>
      <w:numFmt w:val="bullet"/>
      <w:lvlText w:val="o"/>
      <w:lvlJc w:val="left"/>
      <w:pPr>
        <w:ind w:left="4058" w:hanging="360"/>
      </w:pPr>
      <w:rPr>
        <w:rFonts w:ascii="Courier New" w:hAnsi="Courier New" w:cs="Courier New" w:hint="default"/>
      </w:rPr>
    </w:lvl>
    <w:lvl w:ilvl="2" w:tplc="04100005">
      <w:start w:val="1"/>
      <w:numFmt w:val="bullet"/>
      <w:lvlText w:val=""/>
      <w:lvlJc w:val="left"/>
      <w:pPr>
        <w:ind w:left="4778" w:hanging="360"/>
      </w:pPr>
      <w:rPr>
        <w:rFonts w:ascii="Wingdings" w:hAnsi="Wingdings" w:hint="default"/>
      </w:rPr>
    </w:lvl>
    <w:lvl w:ilvl="3" w:tplc="04100001">
      <w:start w:val="1"/>
      <w:numFmt w:val="bullet"/>
      <w:lvlText w:val=""/>
      <w:lvlJc w:val="left"/>
      <w:pPr>
        <w:ind w:left="5498" w:hanging="360"/>
      </w:pPr>
      <w:rPr>
        <w:rFonts w:ascii="Symbol" w:hAnsi="Symbol" w:hint="default"/>
      </w:rPr>
    </w:lvl>
    <w:lvl w:ilvl="4" w:tplc="04100003">
      <w:start w:val="1"/>
      <w:numFmt w:val="bullet"/>
      <w:lvlText w:val="o"/>
      <w:lvlJc w:val="left"/>
      <w:pPr>
        <w:ind w:left="6218" w:hanging="360"/>
      </w:pPr>
      <w:rPr>
        <w:rFonts w:ascii="Courier New" w:hAnsi="Courier New" w:cs="Courier New" w:hint="default"/>
      </w:rPr>
    </w:lvl>
    <w:lvl w:ilvl="5" w:tplc="04100005">
      <w:start w:val="1"/>
      <w:numFmt w:val="bullet"/>
      <w:lvlText w:val=""/>
      <w:lvlJc w:val="left"/>
      <w:pPr>
        <w:ind w:left="6938" w:hanging="360"/>
      </w:pPr>
      <w:rPr>
        <w:rFonts w:ascii="Wingdings" w:hAnsi="Wingdings" w:hint="default"/>
      </w:rPr>
    </w:lvl>
    <w:lvl w:ilvl="6" w:tplc="04100001">
      <w:start w:val="1"/>
      <w:numFmt w:val="bullet"/>
      <w:lvlText w:val=""/>
      <w:lvlJc w:val="left"/>
      <w:pPr>
        <w:ind w:left="7658" w:hanging="360"/>
      </w:pPr>
      <w:rPr>
        <w:rFonts w:ascii="Symbol" w:hAnsi="Symbol" w:hint="default"/>
      </w:rPr>
    </w:lvl>
    <w:lvl w:ilvl="7" w:tplc="04100003">
      <w:start w:val="1"/>
      <w:numFmt w:val="bullet"/>
      <w:lvlText w:val="o"/>
      <w:lvlJc w:val="left"/>
      <w:pPr>
        <w:ind w:left="8378" w:hanging="360"/>
      </w:pPr>
      <w:rPr>
        <w:rFonts w:ascii="Courier New" w:hAnsi="Courier New" w:cs="Courier New" w:hint="default"/>
      </w:rPr>
    </w:lvl>
    <w:lvl w:ilvl="8" w:tplc="04100005">
      <w:start w:val="1"/>
      <w:numFmt w:val="bullet"/>
      <w:lvlText w:val=""/>
      <w:lvlJc w:val="left"/>
      <w:pPr>
        <w:ind w:left="9098" w:hanging="360"/>
      </w:pPr>
      <w:rPr>
        <w:rFonts w:ascii="Wingdings" w:hAnsi="Wingdings" w:hint="default"/>
      </w:rPr>
    </w:lvl>
  </w:abstractNum>
  <w:abstractNum w:abstractNumId="31"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2"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069724F"/>
    <w:multiLevelType w:val="hybridMultilevel"/>
    <w:tmpl w:val="E8905D36"/>
    <w:lvl w:ilvl="0" w:tplc="DCA2BB46">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6AB0D06"/>
    <w:multiLevelType w:val="hybridMultilevel"/>
    <w:tmpl w:val="429A7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7" w15:restartNumberingAfterBreak="0">
    <w:nsid w:val="74A35710"/>
    <w:multiLevelType w:val="hybridMultilevel"/>
    <w:tmpl w:val="6E808AA4"/>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8"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AAF637A"/>
    <w:multiLevelType w:val="hybridMultilevel"/>
    <w:tmpl w:val="93C0D344"/>
    <w:lvl w:ilvl="0" w:tplc="6AC8F43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0" w15:restartNumberingAfterBreak="0">
    <w:nsid w:val="7C7D109E"/>
    <w:multiLevelType w:val="multilevel"/>
    <w:tmpl w:val="63FC59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imes New Roman" w:hAnsi="Times New Roman" w:cs="Times New Roman"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0"/>
  </w:num>
  <w:num w:numId="2">
    <w:abstractNumId w:val="30"/>
  </w:num>
  <w:num w:numId="3">
    <w:abstractNumId w:val="37"/>
  </w:num>
  <w:num w:numId="4">
    <w:abstractNumId w:val="18"/>
  </w:num>
  <w:num w:numId="5">
    <w:abstractNumId w:val="7"/>
  </w:num>
  <w:num w:numId="6">
    <w:abstractNumId w:val="21"/>
  </w:num>
  <w:num w:numId="7">
    <w:abstractNumId w:val="13"/>
  </w:num>
  <w:num w:numId="8">
    <w:abstractNumId w:val="11"/>
  </w:num>
  <w:num w:numId="9">
    <w:abstractNumId w:val="39"/>
  </w:num>
  <w:num w:numId="10">
    <w:abstractNumId w:val="12"/>
  </w:num>
  <w:num w:numId="11">
    <w:abstractNumId w:val="19"/>
  </w:num>
  <w:num w:numId="12">
    <w:abstractNumId w:val="5"/>
  </w:num>
  <w:num w:numId="13">
    <w:abstractNumId w:val="28"/>
  </w:num>
  <w:num w:numId="14">
    <w:abstractNumId w:val="35"/>
  </w:num>
  <w:num w:numId="15">
    <w:abstractNumId w:val="2"/>
  </w:num>
  <w:num w:numId="16">
    <w:abstractNumId w:val="16"/>
  </w:num>
  <w:num w:numId="17">
    <w:abstractNumId w:val="17"/>
  </w:num>
  <w:num w:numId="18">
    <w:abstractNumId w:val="4"/>
  </w:num>
  <w:num w:numId="19">
    <w:abstractNumId w:val="25"/>
  </w:num>
  <w:num w:numId="20">
    <w:abstractNumId w:val="9"/>
  </w:num>
  <w:num w:numId="21">
    <w:abstractNumId w:val="23"/>
  </w:num>
  <w:num w:numId="22">
    <w:abstractNumId w:val="33"/>
  </w:num>
  <w:num w:numId="23">
    <w:abstractNumId w:val="26"/>
  </w:num>
  <w:num w:numId="24">
    <w:abstractNumId w:val="3"/>
  </w:num>
  <w:num w:numId="25">
    <w:abstractNumId w:val="40"/>
  </w:num>
  <w:num w:numId="26">
    <w:abstractNumId w:val="36"/>
  </w:num>
  <w:num w:numId="27">
    <w:abstractNumId w:val="6"/>
  </w:num>
  <w:num w:numId="28">
    <w:abstractNumId w:val="1"/>
  </w:num>
  <w:num w:numId="29">
    <w:abstractNumId w:val="27"/>
  </w:num>
  <w:num w:numId="30">
    <w:abstractNumId w:val="34"/>
  </w:num>
  <w:num w:numId="31">
    <w:abstractNumId w:val="14"/>
  </w:num>
  <w:num w:numId="32">
    <w:abstractNumId w:val="20"/>
  </w:num>
  <w:num w:numId="33">
    <w:abstractNumId w:val="8"/>
  </w:num>
  <w:num w:numId="34">
    <w:abstractNumId w:val="31"/>
  </w:num>
  <w:num w:numId="35">
    <w:abstractNumId w:val="22"/>
  </w:num>
  <w:num w:numId="36">
    <w:abstractNumId w:val="0"/>
  </w:num>
  <w:num w:numId="37">
    <w:abstractNumId w:val="38"/>
  </w:num>
  <w:num w:numId="38">
    <w:abstractNumId w:val="32"/>
  </w:num>
  <w:num w:numId="39">
    <w:abstractNumId w:val="10"/>
  </w:num>
  <w:num w:numId="40">
    <w:abstractNumId w:val="24"/>
  </w:num>
  <w:num w:numId="41">
    <w:abstractNumId w:val="15"/>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82F"/>
    <w:rsid w:val="000005B9"/>
    <w:rsid w:val="00005FF3"/>
    <w:rsid w:val="00006684"/>
    <w:rsid w:val="000153E4"/>
    <w:rsid w:val="00023A1D"/>
    <w:rsid w:val="00027337"/>
    <w:rsid w:val="0006095B"/>
    <w:rsid w:val="00066AAB"/>
    <w:rsid w:val="000710BB"/>
    <w:rsid w:val="000721B6"/>
    <w:rsid w:val="00084C53"/>
    <w:rsid w:val="00086B7A"/>
    <w:rsid w:val="00093507"/>
    <w:rsid w:val="00094036"/>
    <w:rsid w:val="0009495E"/>
    <w:rsid w:val="00094C8C"/>
    <w:rsid w:val="000961DC"/>
    <w:rsid w:val="0009774D"/>
    <w:rsid w:val="000A037B"/>
    <w:rsid w:val="000A1F0E"/>
    <w:rsid w:val="000A58A4"/>
    <w:rsid w:val="000A784C"/>
    <w:rsid w:val="000B0518"/>
    <w:rsid w:val="000B1FBC"/>
    <w:rsid w:val="000B5472"/>
    <w:rsid w:val="000B7229"/>
    <w:rsid w:val="000B763A"/>
    <w:rsid w:val="000C3181"/>
    <w:rsid w:val="000D7432"/>
    <w:rsid w:val="000E217A"/>
    <w:rsid w:val="000F4A3A"/>
    <w:rsid w:val="001004F7"/>
    <w:rsid w:val="001212F7"/>
    <w:rsid w:val="00123618"/>
    <w:rsid w:val="00126C40"/>
    <w:rsid w:val="00133B90"/>
    <w:rsid w:val="00142465"/>
    <w:rsid w:val="0015291A"/>
    <w:rsid w:val="00157027"/>
    <w:rsid w:val="00160DE8"/>
    <w:rsid w:val="001639E4"/>
    <w:rsid w:val="0016598C"/>
    <w:rsid w:val="0017170C"/>
    <w:rsid w:val="0018222A"/>
    <w:rsid w:val="00186536"/>
    <w:rsid w:val="001A3515"/>
    <w:rsid w:val="001A3A64"/>
    <w:rsid w:val="001A4EEE"/>
    <w:rsid w:val="001B65AB"/>
    <w:rsid w:val="001C0047"/>
    <w:rsid w:val="001C26A0"/>
    <w:rsid w:val="001C29EB"/>
    <w:rsid w:val="001D4056"/>
    <w:rsid w:val="001D6075"/>
    <w:rsid w:val="001D6BA0"/>
    <w:rsid w:val="001E149E"/>
    <w:rsid w:val="001E19CE"/>
    <w:rsid w:val="001E35A7"/>
    <w:rsid w:val="001E645D"/>
    <w:rsid w:val="001E6FC3"/>
    <w:rsid w:val="002050CB"/>
    <w:rsid w:val="0020535B"/>
    <w:rsid w:val="002063E8"/>
    <w:rsid w:val="00207C25"/>
    <w:rsid w:val="00213088"/>
    <w:rsid w:val="00214CA9"/>
    <w:rsid w:val="00215631"/>
    <w:rsid w:val="002239CE"/>
    <w:rsid w:val="0022579F"/>
    <w:rsid w:val="00226FA0"/>
    <w:rsid w:val="00232089"/>
    <w:rsid w:val="00247480"/>
    <w:rsid w:val="00250A6D"/>
    <w:rsid w:val="00253582"/>
    <w:rsid w:val="00263CE9"/>
    <w:rsid w:val="00264468"/>
    <w:rsid w:val="00265FAD"/>
    <w:rsid w:val="00267135"/>
    <w:rsid w:val="0027075A"/>
    <w:rsid w:val="002814FC"/>
    <w:rsid w:val="0028171A"/>
    <w:rsid w:val="0028195A"/>
    <w:rsid w:val="00281FFD"/>
    <w:rsid w:val="002839EE"/>
    <w:rsid w:val="00285C97"/>
    <w:rsid w:val="00290F3C"/>
    <w:rsid w:val="002911DB"/>
    <w:rsid w:val="002A02A6"/>
    <w:rsid w:val="002B1143"/>
    <w:rsid w:val="002B599C"/>
    <w:rsid w:val="002C050B"/>
    <w:rsid w:val="002C62C8"/>
    <w:rsid w:val="002C7DB5"/>
    <w:rsid w:val="002F0689"/>
    <w:rsid w:val="002F15DA"/>
    <w:rsid w:val="002F43CB"/>
    <w:rsid w:val="002F49DD"/>
    <w:rsid w:val="00305827"/>
    <w:rsid w:val="00324B2E"/>
    <w:rsid w:val="003315CD"/>
    <w:rsid w:val="00331EBA"/>
    <w:rsid w:val="00335336"/>
    <w:rsid w:val="003353CA"/>
    <w:rsid w:val="003410A9"/>
    <w:rsid w:val="003547CF"/>
    <w:rsid w:val="00354948"/>
    <w:rsid w:val="00355961"/>
    <w:rsid w:val="00366FF4"/>
    <w:rsid w:val="0036731B"/>
    <w:rsid w:val="00371E62"/>
    <w:rsid w:val="003749F0"/>
    <w:rsid w:val="00374C2E"/>
    <w:rsid w:val="0037616A"/>
    <w:rsid w:val="00377874"/>
    <w:rsid w:val="003829AB"/>
    <w:rsid w:val="00384831"/>
    <w:rsid w:val="00392818"/>
    <w:rsid w:val="003A32B6"/>
    <w:rsid w:val="003A4A26"/>
    <w:rsid w:val="003B05C7"/>
    <w:rsid w:val="003B34E1"/>
    <w:rsid w:val="003B6695"/>
    <w:rsid w:val="003C2B74"/>
    <w:rsid w:val="003D4930"/>
    <w:rsid w:val="003E458A"/>
    <w:rsid w:val="003E491B"/>
    <w:rsid w:val="003F1A9F"/>
    <w:rsid w:val="00406E56"/>
    <w:rsid w:val="00407A8E"/>
    <w:rsid w:val="00413EFA"/>
    <w:rsid w:val="004340B9"/>
    <w:rsid w:val="00434B18"/>
    <w:rsid w:val="00437409"/>
    <w:rsid w:val="00443284"/>
    <w:rsid w:val="004557BD"/>
    <w:rsid w:val="00465F6C"/>
    <w:rsid w:val="004749DB"/>
    <w:rsid w:val="00474C3F"/>
    <w:rsid w:val="00475A96"/>
    <w:rsid w:val="00481171"/>
    <w:rsid w:val="00482808"/>
    <w:rsid w:val="00485412"/>
    <w:rsid w:val="00487186"/>
    <w:rsid w:val="00487B33"/>
    <w:rsid w:val="004A171F"/>
    <w:rsid w:val="004B335D"/>
    <w:rsid w:val="004B3AE6"/>
    <w:rsid w:val="004B7AAF"/>
    <w:rsid w:val="004C1931"/>
    <w:rsid w:val="004C4582"/>
    <w:rsid w:val="004C57CB"/>
    <w:rsid w:val="004C6DEC"/>
    <w:rsid w:val="004D4280"/>
    <w:rsid w:val="004D67E9"/>
    <w:rsid w:val="004D7067"/>
    <w:rsid w:val="004D7DBB"/>
    <w:rsid w:val="004D7DF0"/>
    <w:rsid w:val="004E712F"/>
    <w:rsid w:val="004F4454"/>
    <w:rsid w:val="004F745F"/>
    <w:rsid w:val="004F7F0D"/>
    <w:rsid w:val="00500AA1"/>
    <w:rsid w:val="0050287B"/>
    <w:rsid w:val="00503B51"/>
    <w:rsid w:val="00515507"/>
    <w:rsid w:val="005160CA"/>
    <w:rsid w:val="00516BDC"/>
    <w:rsid w:val="005219C8"/>
    <w:rsid w:val="00526C0B"/>
    <w:rsid w:val="00530CB4"/>
    <w:rsid w:val="00531D4C"/>
    <w:rsid w:val="005354C1"/>
    <w:rsid w:val="00536460"/>
    <w:rsid w:val="00536843"/>
    <w:rsid w:val="00536C4F"/>
    <w:rsid w:val="005504DF"/>
    <w:rsid w:val="00550C7C"/>
    <w:rsid w:val="00550DF0"/>
    <w:rsid w:val="0055349F"/>
    <w:rsid w:val="00563EC1"/>
    <w:rsid w:val="0056644B"/>
    <w:rsid w:val="00566CB0"/>
    <w:rsid w:val="005713B8"/>
    <w:rsid w:val="00574F79"/>
    <w:rsid w:val="005908B4"/>
    <w:rsid w:val="00590C22"/>
    <w:rsid w:val="00592BCD"/>
    <w:rsid w:val="00597853"/>
    <w:rsid w:val="005A03D9"/>
    <w:rsid w:val="005A0DF0"/>
    <w:rsid w:val="005A1E42"/>
    <w:rsid w:val="005A5CD9"/>
    <w:rsid w:val="005A6D41"/>
    <w:rsid w:val="005A765A"/>
    <w:rsid w:val="005B270D"/>
    <w:rsid w:val="005B681C"/>
    <w:rsid w:val="005B6C34"/>
    <w:rsid w:val="005C7D1C"/>
    <w:rsid w:val="005D11C9"/>
    <w:rsid w:val="005D2F46"/>
    <w:rsid w:val="005E710F"/>
    <w:rsid w:val="005F7B56"/>
    <w:rsid w:val="005F7DC4"/>
    <w:rsid w:val="006023D5"/>
    <w:rsid w:val="0060245C"/>
    <w:rsid w:val="006029B7"/>
    <w:rsid w:val="0061039C"/>
    <w:rsid w:val="0061563A"/>
    <w:rsid w:val="006223C3"/>
    <w:rsid w:val="0063274A"/>
    <w:rsid w:val="00634CCE"/>
    <w:rsid w:val="00637AAA"/>
    <w:rsid w:val="00645D6D"/>
    <w:rsid w:val="006510A9"/>
    <w:rsid w:val="00651768"/>
    <w:rsid w:val="0065183D"/>
    <w:rsid w:val="00653411"/>
    <w:rsid w:val="00655407"/>
    <w:rsid w:val="00657C1A"/>
    <w:rsid w:val="006604C9"/>
    <w:rsid w:val="00663CEE"/>
    <w:rsid w:val="006660BA"/>
    <w:rsid w:val="0067611A"/>
    <w:rsid w:val="00676E66"/>
    <w:rsid w:val="0069359D"/>
    <w:rsid w:val="006958E1"/>
    <w:rsid w:val="00697917"/>
    <w:rsid w:val="006A6B99"/>
    <w:rsid w:val="006A6F20"/>
    <w:rsid w:val="006C293D"/>
    <w:rsid w:val="006D1AA1"/>
    <w:rsid w:val="006D5541"/>
    <w:rsid w:val="006D6B1D"/>
    <w:rsid w:val="006E1957"/>
    <w:rsid w:val="006E269A"/>
    <w:rsid w:val="006E6D77"/>
    <w:rsid w:val="006E7062"/>
    <w:rsid w:val="006F10EA"/>
    <w:rsid w:val="006F1F80"/>
    <w:rsid w:val="007007B3"/>
    <w:rsid w:val="007110A9"/>
    <w:rsid w:val="007113F8"/>
    <w:rsid w:val="00712E83"/>
    <w:rsid w:val="00713521"/>
    <w:rsid w:val="007172B9"/>
    <w:rsid w:val="00724213"/>
    <w:rsid w:val="00724716"/>
    <w:rsid w:val="00730582"/>
    <w:rsid w:val="00741BE1"/>
    <w:rsid w:val="00743080"/>
    <w:rsid w:val="00744B4A"/>
    <w:rsid w:val="0075462A"/>
    <w:rsid w:val="00760A41"/>
    <w:rsid w:val="0076699D"/>
    <w:rsid w:val="00767163"/>
    <w:rsid w:val="007714DE"/>
    <w:rsid w:val="00772CF2"/>
    <w:rsid w:val="00772EAA"/>
    <w:rsid w:val="00781E54"/>
    <w:rsid w:val="0078638B"/>
    <w:rsid w:val="00793436"/>
    <w:rsid w:val="00797C7C"/>
    <w:rsid w:val="007A08C3"/>
    <w:rsid w:val="007A2632"/>
    <w:rsid w:val="007A655D"/>
    <w:rsid w:val="007B0576"/>
    <w:rsid w:val="007B098A"/>
    <w:rsid w:val="007B3874"/>
    <w:rsid w:val="007B69F8"/>
    <w:rsid w:val="007D334E"/>
    <w:rsid w:val="007D36AF"/>
    <w:rsid w:val="007D55E3"/>
    <w:rsid w:val="007D5D41"/>
    <w:rsid w:val="007D6F5A"/>
    <w:rsid w:val="007E1A5D"/>
    <w:rsid w:val="007E1B55"/>
    <w:rsid w:val="007E22BE"/>
    <w:rsid w:val="007E41BF"/>
    <w:rsid w:val="007E5183"/>
    <w:rsid w:val="007F0C6F"/>
    <w:rsid w:val="007F7248"/>
    <w:rsid w:val="00804444"/>
    <w:rsid w:val="008125E3"/>
    <w:rsid w:val="00821D8B"/>
    <w:rsid w:val="0082475D"/>
    <w:rsid w:val="00825D38"/>
    <w:rsid w:val="00832513"/>
    <w:rsid w:val="00833580"/>
    <w:rsid w:val="00860689"/>
    <w:rsid w:val="00863E92"/>
    <w:rsid w:val="00872DE0"/>
    <w:rsid w:val="0087524D"/>
    <w:rsid w:val="00881562"/>
    <w:rsid w:val="008856BD"/>
    <w:rsid w:val="00892339"/>
    <w:rsid w:val="00894D0A"/>
    <w:rsid w:val="00896442"/>
    <w:rsid w:val="00897292"/>
    <w:rsid w:val="008A4678"/>
    <w:rsid w:val="008A5025"/>
    <w:rsid w:val="008B172A"/>
    <w:rsid w:val="008B2EFE"/>
    <w:rsid w:val="008B6466"/>
    <w:rsid w:val="008C06B5"/>
    <w:rsid w:val="008C6F98"/>
    <w:rsid w:val="008C774E"/>
    <w:rsid w:val="008E3E3B"/>
    <w:rsid w:val="008F316A"/>
    <w:rsid w:val="008F59C5"/>
    <w:rsid w:val="00910CE2"/>
    <w:rsid w:val="00915ED2"/>
    <w:rsid w:val="00916FA6"/>
    <w:rsid w:val="0094382F"/>
    <w:rsid w:val="00946485"/>
    <w:rsid w:val="009546E7"/>
    <w:rsid w:val="00955706"/>
    <w:rsid w:val="009708D6"/>
    <w:rsid w:val="00971111"/>
    <w:rsid w:val="00984AF7"/>
    <w:rsid w:val="009855E7"/>
    <w:rsid w:val="009A685F"/>
    <w:rsid w:val="009B1D51"/>
    <w:rsid w:val="009B2279"/>
    <w:rsid w:val="009B3560"/>
    <w:rsid w:val="009B7693"/>
    <w:rsid w:val="009C2A1C"/>
    <w:rsid w:val="009C3604"/>
    <w:rsid w:val="009C7A4F"/>
    <w:rsid w:val="009D5FA1"/>
    <w:rsid w:val="009E0540"/>
    <w:rsid w:val="009E09FA"/>
    <w:rsid w:val="009F1A8E"/>
    <w:rsid w:val="009F5601"/>
    <w:rsid w:val="00A01ACD"/>
    <w:rsid w:val="00A23ECF"/>
    <w:rsid w:val="00A31DF5"/>
    <w:rsid w:val="00A335E0"/>
    <w:rsid w:val="00A411C4"/>
    <w:rsid w:val="00A47934"/>
    <w:rsid w:val="00A53006"/>
    <w:rsid w:val="00A54739"/>
    <w:rsid w:val="00A70D12"/>
    <w:rsid w:val="00A72821"/>
    <w:rsid w:val="00A763D9"/>
    <w:rsid w:val="00A804D1"/>
    <w:rsid w:val="00A916DF"/>
    <w:rsid w:val="00AA46DF"/>
    <w:rsid w:val="00AB368C"/>
    <w:rsid w:val="00AC2758"/>
    <w:rsid w:val="00AC4523"/>
    <w:rsid w:val="00AC53E4"/>
    <w:rsid w:val="00AC6F08"/>
    <w:rsid w:val="00AD4DC2"/>
    <w:rsid w:val="00AD7292"/>
    <w:rsid w:val="00AD7722"/>
    <w:rsid w:val="00AE7573"/>
    <w:rsid w:val="00AF1822"/>
    <w:rsid w:val="00AF2F54"/>
    <w:rsid w:val="00AF348B"/>
    <w:rsid w:val="00AF387E"/>
    <w:rsid w:val="00AF4A81"/>
    <w:rsid w:val="00B06326"/>
    <w:rsid w:val="00B22FED"/>
    <w:rsid w:val="00B31C00"/>
    <w:rsid w:val="00B3769C"/>
    <w:rsid w:val="00B40882"/>
    <w:rsid w:val="00B43A24"/>
    <w:rsid w:val="00B4401A"/>
    <w:rsid w:val="00B45237"/>
    <w:rsid w:val="00B467A5"/>
    <w:rsid w:val="00B71E63"/>
    <w:rsid w:val="00B823B6"/>
    <w:rsid w:val="00B866E0"/>
    <w:rsid w:val="00B86FEF"/>
    <w:rsid w:val="00B92526"/>
    <w:rsid w:val="00B95343"/>
    <w:rsid w:val="00BA44A2"/>
    <w:rsid w:val="00BB122D"/>
    <w:rsid w:val="00BB30B1"/>
    <w:rsid w:val="00BC22B2"/>
    <w:rsid w:val="00BC5F57"/>
    <w:rsid w:val="00BC789C"/>
    <w:rsid w:val="00BD6213"/>
    <w:rsid w:val="00BD64B3"/>
    <w:rsid w:val="00BE0C0E"/>
    <w:rsid w:val="00BE2C62"/>
    <w:rsid w:val="00BE2CEA"/>
    <w:rsid w:val="00BE4B09"/>
    <w:rsid w:val="00BF2BF9"/>
    <w:rsid w:val="00BF63F8"/>
    <w:rsid w:val="00C03157"/>
    <w:rsid w:val="00C15108"/>
    <w:rsid w:val="00C26D55"/>
    <w:rsid w:val="00C3283D"/>
    <w:rsid w:val="00C33430"/>
    <w:rsid w:val="00C35BB9"/>
    <w:rsid w:val="00C43ED7"/>
    <w:rsid w:val="00C4549F"/>
    <w:rsid w:val="00C469F4"/>
    <w:rsid w:val="00C47404"/>
    <w:rsid w:val="00C55B81"/>
    <w:rsid w:val="00C61E56"/>
    <w:rsid w:val="00C6200E"/>
    <w:rsid w:val="00C65DBE"/>
    <w:rsid w:val="00C85ABE"/>
    <w:rsid w:val="00C85F48"/>
    <w:rsid w:val="00C85F4C"/>
    <w:rsid w:val="00C86D93"/>
    <w:rsid w:val="00C937A7"/>
    <w:rsid w:val="00C958B0"/>
    <w:rsid w:val="00C9735B"/>
    <w:rsid w:val="00CA0CE1"/>
    <w:rsid w:val="00CA1715"/>
    <w:rsid w:val="00CB1AF8"/>
    <w:rsid w:val="00CB1D6C"/>
    <w:rsid w:val="00CB4359"/>
    <w:rsid w:val="00CC02C9"/>
    <w:rsid w:val="00CD37D0"/>
    <w:rsid w:val="00CD4BED"/>
    <w:rsid w:val="00CF4CAE"/>
    <w:rsid w:val="00D04B7B"/>
    <w:rsid w:val="00D11503"/>
    <w:rsid w:val="00D131AA"/>
    <w:rsid w:val="00D140C6"/>
    <w:rsid w:val="00D151D3"/>
    <w:rsid w:val="00D173A1"/>
    <w:rsid w:val="00D32C29"/>
    <w:rsid w:val="00D354CD"/>
    <w:rsid w:val="00D404D5"/>
    <w:rsid w:val="00D50CEB"/>
    <w:rsid w:val="00D55F0D"/>
    <w:rsid w:val="00D5628B"/>
    <w:rsid w:val="00D7184D"/>
    <w:rsid w:val="00D71F68"/>
    <w:rsid w:val="00D75567"/>
    <w:rsid w:val="00D768EB"/>
    <w:rsid w:val="00D952F1"/>
    <w:rsid w:val="00D95EA3"/>
    <w:rsid w:val="00DA5B60"/>
    <w:rsid w:val="00DA75CE"/>
    <w:rsid w:val="00DE0050"/>
    <w:rsid w:val="00DF1AC0"/>
    <w:rsid w:val="00DF3C85"/>
    <w:rsid w:val="00E016B6"/>
    <w:rsid w:val="00E055F0"/>
    <w:rsid w:val="00E11899"/>
    <w:rsid w:val="00E13160"/>
    <w:rsid w:val="00E16984"/>
    <w:rsid w:val="00E17805"/>
    <w:rsid w:val="00E20864"/>
    <w:rsid w:val="00E34049"/>
    <w:rsid w:val="00E37F5E"/>
    <w:rsid w:val="00E457DB"/>
    <w:rsid w:val="00E45E24"/>
    <w:rsid w:val="00E51C7E"/>
    <w:rsid w:val="00E52E83"/>
    <w:rsid w:val="00E54ED5"/>
    <w:rsid w:val="00E6303A"/>
    <w:rsid w:val="00E72187"/>
    <w:rsid w:val="00E73AAE"/>
    <w:rsid w:val="00E76017"/>
    <w:rsid w:val="00E772AF"/>
    <w:rsid w:val="00E81D56"/>
    <w:rsid w:val="00E81E12"/>
    <w:rsid w:val="00E94FF4"/>
    <w:rsid w:val="00E97243"/>
    <w:rsid w:val="00E97A4E"/>
    <w:rsid w:val="00EA3C82"/>
    <w:rsid w:val="00EA5DEF"/>
    <w:rsid w:val="00EA5FCF"/>
    <w:rsid w:val="00EB170D"/>
    <w:rsid w:val="00EB5019"/>
    <w:rsid w:val="00EC5D9A"/>
    <w:rsid w:val="00ED25D4"/>
    <w:rsid w:val="00ED7BBC"/>
    <w:rsid w:val="00EE3C91"/>
    <w:rsid w:val="00EF1CB6"/>
    <w:rsid w:val="00EF490E"/>
    <w:rsid w:val="00EF612B"/>
    <w:rsid w:val="00F06EF1"/>
    <w:rsid w:val="00F1209A"/>
    <w:rsid w:val="00F169B9"/>
    <w:rsid w:val="00F17119"/>
    <w:rsid w:val="00F20E9D"/>
    <w:rsid w:val="00F23767"/>
    <w:rsid w:val="00F27A3E"/>
    <w:rsid w:val="00F31F90"/>
    <w:rsid w:val="00F34FFF"/>
    <w:rsid w:val="00F361A3"/>
    <w:rsid w:val="00F423B8"/>
    <w:rsid w:val="00F46B8B"/>
    <w:rsid w:val="00F506FC"/>
    <w:rsid w:val="00F5527F"/>
    <w:rsid w:val="00F6519A"/>
    <w:rsid w:val="00F66797"/>
    <w:rsid w:val="00F679A1"/>
    <w:rsid w:val="00F77B2A"/>
    <w:rsid w:val="00F77CE9"/>
    <w:rsid w:val="00F85E50"/>
    <w:rsid w:val="00F91DC7"/>
    <w:rsid w:val="00F95EFE"/>
    <w:rsid w:val="00F96ACA"/>
    <w:rsid w:val="00FA75A8"/>
    <w:rsid w:val="00FB43C8"/>
    <w:rsid w:val="00FB7A38"/>
    <w:rsid w:val="00FC3FFA"/>
    <w:rsid w:val="00FC5A1C"/>
    <w:rsid w:val="00FC5D2C"/>
    <w:rsid w:val="00FC79F6"/>
    <w:rsid w:val="00FC7AB7"/>
    <w:rsid w:val="00FD22F0"/>
    <w:rsid w:val="00FD237B"/>
    <w:rsid w:val="00FE0826"/>
    <w:rsid w:val="00FE305C"/>
    <w:rsid w:val="556C8DB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AAF7B9"/>
  <w14:defaultImageDpi w14:val="300"/>
  <w15:docId w15:val="{1F2D3F3A-AB84-4D60-99CE-B98638E0D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E269A"/>
  </w:style>
  <w:style w:type="paragraph" w:styleId="Titolo1">
    <w:name w:val="heading 1"/>
    <w:basedOn w:val="Normale"/>
    <w:next w:val="Normale"/>
    <w:link w:val="Titolo1Carattere"/>
    <w:uiPriority w:val="9"/>
    <w:qFormat/>
    <w:rsid w:val="00094C8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4382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4382F"/>
    <w:rPr>
      <w:rFonts w:ascii="Lucida Grande" w:hAnsi="Lucida Grande" w:cs="Lucida Grande"/>
      <w:sz w:val="18"/>
      <w:szCs w:val="18"/>
    </w:rPr>
  </w:style>
  <w:style w:type="table" w:styleId="Grigliatabella">
    <w:name w:val="Table Grid"/>
    <w:basedOn w:val="Tabellanormale"/>
    <w:rsid w:val="009438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A6D41"/>
    <w:pPr>
      <w:tabs>
        <w:tab w:val="center" w:pos="4819"/>
        <w:tab w:val="right" w:pos="9638"/>
      </w:tabs>
    </w:pPr>
  </w:style>
  <w:style w:type="character" w:customStyle="1" w:styleId="IntestazioneCarattere">
    <w:name w:val="Intestazione Carattere"/>
    <w:basedOn w:val="Carpredefinitoparagrafo"/>
    <w:link w:val="Intestazione"/>
    <w:uiPriority w:val="99"/>
    <w:rsid w:val="005A6D41"/>
  </w:style>
  <w:style w:type="paragraph" w:styleId="Pidipagina">
    <w:name w:val="footer"/>
    <w:basedOn w:val="Normale"/>
    <w:link w:val="PidipaginaCarattere"/>
    <w:unhideWhenUsed/>
    <w:rsid w:val="005A6D41"/>
    <w:pPr>
      <w:tabs>
        <w:tab w:val="center" w:pos="4819"/>
        <w:tab w:val="right" w:pos="9638"/>
      </w:tabs>
    </w:pPr>
  </w:style>
  <w:style w:type="character" w:customStyle="1" w:styleId="PidipaginaCarattere">
    <w:name w:val="Piè di pagina Carattere"/>
    <w:basedOn w:val="Carpredefinitoparagrafo"/>
    <w:link w:val="Pidipagina"/>
    <w:rsid w:val="005A6D41"/>
  </w:style>
  <w:style w:type="character" w:styleId="Collegamentoipertestuale">
    <w:name w:val="Hyperlink"/>
    <w:basedOn w:val="Carpredefinitoparagrafo"/>
    <w:uiPriority w:val="99"/>
    <w:unhideWhenUsed/>
    <w:qFormat/>
    <w:rsid w:val="00F20E9D"/>
    <w:rPr>
      <w:color w:val="0000FF" w:themeColor="hyperlink"/>
      <w:u w:val="single"/>
    </w:rPr>
  </w:style>
  <w:style w:type="character" w:customStyle="1" w:styleId="Titolo1Carattere">
    <w:name w:val="Titolo 1 Carattere"/>
    <w:basedOn w:val="Carpredefinitoparagrafo"/>
    <w:link w:val="Titolo1"/>
    <w:uiPriority w:val="9"/>
    <w:rsid w:val="00094C8C"/>
    <w:rPr>
      <w:rFonts w:asciiTheme="majorHAnsi" w:eastAsiaTheme="majorEastAsia" w:hAnsiTheme="majorHAnsi" w:cstheme="majorBidi"/>
      <w:color w:val="365F91" w:themeColor="accent1" w:themeShade="BF"/>
      <w:sz w:val="32"/>
      <w:szCs w:val="32"/>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FD237B"/>
    <w:pPr>
      <w:ind w:left="720"/>
      <w:contextualSpacing/>
    </w:pPr>
    <w:rPr>
      <w:rFonts w:ascii="Times New Roman" w:eastAsia="Times New Roman" w:hAnsi="Times New Roman" w:cs="Times New Roman"/>
      <w:sz w:val="20"/>
      <w:szCs w:val="20"/>
    </w:rPr>
  </w:style>
  <w:style w:type="paragraph" w:styleId="Rientrocorpodeltesto">
    <w:name w:val="Body Text Indent"/>
    <w:basedOn w:val="Normale"/>
    <w:link w:val="RientrocorpodeltestoCarattere"/>
    <w:uiPriority w:val="99"/>
    <w:semiHidden/>
    <w:unhideWhenUsed/>
    <w:rsid w:val="006E1957"/>
    <w:pPr>
      <w:widowControl w:val="0"/>
      <w:suppressAutoHyphens/>
      <w:spacing w:after="120"/>
      <w:ind w:left="283"/>
    </w:pPr>
    <w:rPr>
      <w:rFonts w:ascii="Times New Roman" w:eastAsia="Arial Unicode MS" w:hAnsi="Times New Roman" w:cs="Mangal"/>
      <w:kern w:val="1"/>
      <w:szCs w:val="21"/>
      <w:lang w:eastAsia="hi-IN" w:bidi="hi-IN"/>
    </w:rPr>
  </w:style>
  <w:style w:type="character" w:customStyle="1" w:styleId="RientrocorpodeltestoCarattere">
    <w:name w:val="Rientro corpo del testo Carattere"/>
    <w:basedOn w:val="Carpredefinitoparagrafo"/>
    <w:link w:val="Rientrocorpodeltesto"/>
    <w:uiPriority w:val="99"/>
    <w:semiHidden/>
    <w:rsid w:val="006E1957"/>
    <w:rPr>
      <w:rFonts w:ascii="Times New Roman" w:eastAsia="Arial Unicode MS" w:hAnsi="Times New Roman" w:cs="Mangal"/>
      <w:kern w:val="1"/>
      <w:szCs w:val="21"/>
      <w:lang w:eastAsia="hi-IN" w:bidi="hi-IN"/>
    </w:rPr>
  </w:style>
  <w:style w:type="paragraph" w:customStyle="1" w:styleId="Corpodeltesto21">
    <w:name w:val="Corpo del testo 21"/>
    <w:basedOn w:val="Normale"/>
    <w:rsid w:val="006E1957"/>
    <w:pPr>
      <w:tabs>
        <w:tab w:val="left" w:pos="850"/>
        <w:tab w:val="right" w:pos="7966"/>
      </w:tabs>
      <w:suppressAutoHyphens/>
      <w:spacing w:line="360" w:lineRule="auto"/>
      <w:jc w:val="both"/>
    </w:pPr>
    <w:rPr>
      <w:rFonts w:ascii="Palatino" w:eastAsia="Calibri" w:hAnsi="Palatino" w:cs="New York"/>
      <w:szCs w:val="20"/>
      <w:lang w:eastAsia="ar-SA"/>
    </w:rPr>
  </w:style>
  <w:style w:type="paragraph" w:styleId="NormaleWeb">
    <w:name w:val="Normal (Web)"/>
    <w:basedOn w:val="Normale"/>
    <w:uiPriority w:val="99"/>
    <w:unhideWhenUsed/>
    <w:qFormat/>
    <w:rsid w:val="006E1957"/>
    <w:pPr>
      <w:widowControl w:val="0"/>
      <w:spacing w:before="280" w:after="280"/>
    </w:pPr>
    <w:rPr>
      <w:rFonts w:ascii="Times New Roman" w:eastAsia="Times New Roman" w:hAnsi="Times New Roman" w:cs="Mangal"/>
      <w:kern w:val="2"/>
      <w:lang w:eastAsia="zh-CN" w:bidi="hi-IN"/>
    </w:rPr>
  </w:style>
  <w:style w:type="paragraph" w:styleId="Corpotesto">
    <w:name w:val="Body Text"/>
    <w:basedOn w:val="Normale"/>
    <w:link w:val="CorpotestoCarattere"/>
    <w:uiPriority w:val="99"/>
    <w:semiHidden/>
    <w:unhideWhenUsed/>
    <w:rsid w:val="00BA44A2"/>
    <w:pPr>
      <w:spacing w:after="120"/>
    </w:pPr>
  </w:style>
  <w:style w:type="character" w:customStyle="1" w:styleId="CorpotestoCarattere">
    <w:name w:val="Corpo testo Carattere"/>
    <w:basedOn w:val="Carpredefinitoparagrafo"/>
    <w:link w:val="Corpotesto"/>
    <w:uiPriority w:val="99"/>
    <w:semiHidden/>
    <w:rsid w:val="00BA44A2"/>
  </w:style>
  <w:style w:type="paragraph" w:styleId="Corpodeltesto2">
    <w:name w:val="Body Text 2"/>
    <w:basedOn w:val="Normale"/>
    <w:link w:val="Corpodeltesto2Carattere"/>
    <w:uiPriority w:val="99"/>
    <w:unhideWhenUsed/>
    <w:rsid w:val="00BA44A2"/>
    <w:pPr>
      <w:spacing w:after="120" w:line="480" w:lineRule="auto"/>
    </w:pPr>
    <w:rPr>
      <w:rFonts w:ascii="Arial" w:eastAsia="Times New Roman" w:hAnsi="Arial" w:cs="Times New Roman"/>
      <w:sz w:val="20"/>
      <w:szCs w:val="20"/>
    </w:rPr>
  </w:style>
  <w:style w:type="character" w:customStyle="1" w:styleId="Corpodeltesto2Carattere">
    <w:name w:val="Corpo del testo 2 Carattere"/>
    <w:basedOn w:val="Carpredefinitoparagrafo"/>
    <w:link w:val="Corpodeltesto2"/>
    <w:uiPriority w:val="99"/>
    <w:rsid w:val="00BA44A2"/>
    <w:rPr>
      <w:rFonts w:ascii="Arial" w:eastAsia="Times New Roman" w:hAnsi="Arial" w:cs="Times New Roman"/>
      <w:sz w:val="20"/>
      <w:szCs w:val="20"/>
    </w:rPr>
  </w:style>
  <w:style w:type="paragraph" w:styleId="Titolo">
    <w:name w:val="Title"/>
    <w:basedOn w:val="Normale"/>
    <w:link w:val="TitoloCarattere"/>
    <w:qFormat/>
    <w:rsid w:val="00BA44A2"/>
    <w:pPr>
      <w:jc w:val="center"/>
    </w:pPr>
    <w:rPr>
      <w:rFonts w:ascii="Tahoma" w:eastAsia="Times New Roman" w:hAnsi="Tahoma" w:cs="Tahoma"/>
      <w:b/>
      <w:bCs/>
      <w:i/>
      <w:iCs/>
    </w:rPr>
  </w:style>
  <w:style w:type="character" w:customStyle="1" w:styleId="TitoloCarattere">
    <w:name w:val="Titolo Carattere"/>
    <w:basedOn w:val="Carpredefinitoparagrafo"/>
    <w:link w:val="Titolo"/>
    <w:rsid w:val="00BA44A2"/>
    <w:rPr>
      <w:rFonts w:ascii="Tahoma" w:eastAsia="Times New Roman" w:hAnsi="Tahoma" w:cs="Tahoma"/>
      <w:b/>
      <w:bCs/>
      <w:i/>
      <w:iCs/>
    </w:rPr>
  </w:style>
  <w:style w:type="paragraph" w:styleId="Testonotaapidipagina">
    <w:name w:val="footnote text"/>
    <w:basedOn w:val="Normale"/>
    <w:link w:val="TestonotaapidipaginaCarattere"/>
    <w:unhideWhenUsed/>
    <w:rsid w:val="0087524D"/>
    <w:pPr>
      <w:widowControl w:val="0"/>
    </w:pPr>
    <w:rPr>
      <w:rFonts w:eastAsiaTheme="minorHAnsi"/>
      <w:sz w:val="20"/>
      <w:szCs w:val="20"/>
      <w:lang w:val="en-US" w:eastAsia="en-US"/>
    </w:rPr>
  </w:style>
  <w:style w:type="character" w:customStyle="1" w:styleId="TestonotaapidipaginaCarattere">
    <w:name w:val="Testo nota a piè di pagina Carattere"/>
    <w:basedOn w:val="Carpredefinitoparagrafo"/>
    <w:link w:val="Testonotaapidipagina"/>
    <w:qFormat/>
    <w:rsid w:val="0087524D"/>
    <w:rPr>
      <w:rFonts w:eastAsiaTheme="minorHAnsi"/>
      <w:sz w:val="20"/>
      <w:szCs w:val="20"/>
      <w:lang w:val="en-US" w:eastAsia="en-US"/>
    </w:rPr>
  </w:style>
  <w:style w:type="character" w:styleId="Rimandonotaapidipagina">
    <w:name w:val="footnote reference"/>
    <w:basedOn w:val="Carpredefinitoparagrafo"/>
    <w:uiPriority w:val="99"/>
    <w:unhideWhenUsed/>
    <w:rsid w:val="0087524D"/>
    <w:rPr>
      <w:vertAlign w:val="superscript"/>
    </w:rPr>
  </w:style>
  <w:style w:type="paragraph" w:customStyle="1" w:styleId="Default">
    <w:name w:val="Default"/>
    <w:rsid w:val="0087524D"/>
    <w:pPr>
      <w:autoSpaceDE w:val="0"/>
      <w:autoSpaceDN w:val="0"/>
      <w:adjustRightInd w:val="0"/>
    </w:pPr>
    <w:rPr>
      <w:rFonts w:ascii="Calibri" w:eastAsiaTheme="minorHAnsi" w:hAnsi="Calibri" w:cs="Calibri"/>
      <w:color w:val="000000"/>
      <w:lang w:eastAsia="en-US"/>
    </w:rPr>
  </w:style>
  <w:style w:type="character" w:customStyle="1" w:styleId="UnresolvedMention1">
    <w:name w:val="Unresolved Mention1"/>
    <w:basedOn w:val="Carpredefinitoparagrafo"/>
    <w:uiPriority w:val="99"/>
    <w:semiHidden/>
    <w:unhideWhenUsed/>
    <w:rsid w:val="008A4678"/>
    <w:rPr>
      <w:color w:val="605E5C"/>
      <w:shd w:val="clear" w:color="auto" w:fill="E1DFDD"/>
    </w:rPr>
  </w:style>
  <w:style w:type="character" w:customStyle="1" w:styleId="apple-converted-space">
    <w:name w:val="apple-converted-space"/>
    <w:basedOn w:val="Carpredefinitoparagrafo"/>
    <w:rsid w:val="00C61E56"/>
  </w:style>
  <w:style w:type="paragraph" w:customStyle="1" w:styleId="ng-binding">
    <w:name w:val="ng-binding"/>
    <w:basedOn w:val="Normale"/>
    <w:rsid w:val="0050287B"/>
    <w:pPr>
      <w:spacing w:before="100" w:beforeAutospacing="1" w:after="100" w:afterAutospacing="1"/>
    </w:pPr>
    <w:rPr>
      <w:rFonts w:ascii="Times New Roman" w:eastAsia="Times New Roman" w:hAnsi="Times New Roman" w:cs="Times New Roman"/>
    </w:rPr>
  </w:style>
  <w:style w:type="table" w:customStyle="1" w:styleId="TableNormal1">
    <w:name w:val="Table Normal1"/>
    <w:uiPriority w:val="2"/>
    <w:semiHidden/>
    <w:unhideWhenUsed/>
    <w:qFormat/>
    <w:rsid w:val="00487B33"/>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table" w:customStyle="1" w:styleId="Grigliatabella1">
    <w:name w:val="Griglia tabella1"/>
    <w:basedOn w:val="Tabellanormale"/>
    <w:uiPriority w:val="59"/>
    <w:rsid w:val="00487B33"/>
    <w:rPr>
      <w:rFonts w:ascii="Cambria" w:eastAsia="Cambria" w:hAnsi="Cambria"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Carpredefinitoparagrafo"/>
    <w:rsid w:val="00D140C6"/>
  </w:style>
  <w:style w:type="paragraph" w:customStyle="1" w:styleId="usoboll1">
    <w:name w:val="usoboll1"/>
    <w:basedOn w:val="Normale"/>
    <w:rsid w:val="00CD4BED"/>
    <w:pPr>
      <w:widowControl w:val="0"/>
      <w:spacing w:line="482" w:lineRule="exact"/>
      <w:jc w:val="both"/>
    </w:pPr>
    <w:rPr>
      <w:rFonts w:ascii="Times New Roman" w:eastAsia="Times New Roman" w:hAnsi="Times New Roman" w:cs="Times New Roman"/>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CD4BED"/>
    <w:rPr>
      <w:rFonts w:ascii="Times New Roman" w:eastAsia="Times New Roman" w:hAnsi="Times New Roman" w:cs="Times New Roman"/>
      <w:sz w:val="20"/>
      <w:szCs w:val="20"/>
    </w:rPr>
  </w:style>
  <w:style w:type="paragraph" w:styleId="Nessunaspaziatura">
    <w:name w:val="No Spacing"/>
    <w:uiPriority w:val="1"/>
    <w:qFormat/>
    <w:rsid w:val="00550C7C"/>
    <w:pPr>
      <w:widowControl w:val="0"/>
      <w:autoSpaceDE w:val="0"/>
      <w:autoSpaceDN w:val="0"/>
      <w:adjustRightInd w:val="0"/>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53344">
      <w:bodyDiv w:val="1"/>
      <w:marLeft w:val="0"/>
      <w:marRight w:val="0"/>
      <w:marTop w:val="0"/>
      <w:marBottom w:val="0"/>
      <w:divBdr>
        <w:top w:val="none" w:sz="0" w:space="0" w:color="auto"/>
        <w:left w:val="none" w:sz="0" w:space="0" w:color="auto"/>
        <w:bottom w:val="none" w:sz="0" w:space="0" w:color="auto"/>
        <w:right w:val="none" w:sz="0" w:space="0" w:color="auto"/>
      </w:divBdr>
    </w:div>
    <w:div w:id="424375802">
      <w:bodyDiv w:val="1"/>
      <w:marLeft w:val="0"/>
      <w:marRight w:val="0"/>
      <w:marTop w:val="0"/>
      <w:marBottom w:val="0"/>
      <w:divBdr>
        <w:top w:val="none" w:sz="0" w:space="0" w:color="auto"/>
        <w:left w:val="none" w:sz="0" w:space="0" w:color="auto"/>
        <w:bottom w:val="none" w:sz="0" w:space="0" w:color="auto"/>
        <w:right w:val="none" w:sz="0" w:space="0" w:color="auto"/>
      </w:divBdr>
    </w:div>
    <w:div w:id="507451317">
      <w:bodyDiv w:val="1"/>
      <w:marLeft w:val="0"/>
      <w:marRight w:val="0"/>
      <w:marTop w:val="0"/>
      <w:marBottom w:val="0"/>
      <w:divBdr>
        <w:top w:val="none" w:sz="0" w:space="0" w:color="auto"/>
        <w:left w:val="none" w:sz="0" w:space="0" w:color="auto"/>
        <w:bottom w:val="none" w:sz="0" w:space="0" w:color="auto"/>
        <w:right w:val="none" w:sz="0" w:space="0" w:color="auto"/>
      </w:divBdr>
    </w:div>
    <w:div w:id="663624982">
      <w:bodyDiv w:val="1"/>
      <w:marLeft w:val="0"/>
      <w:marRight w:val="0"/>
      <w:marTop w:val="0"/>
      <w:marBottom w:val="0"/>
      <w:divBdr>
        <w:top w:val="none" w:sz="0" w:space="0" w:color="auto"/>
        <w:left w:val="none" w:sz="0" w:space="0" w:color="auto"/>
        <w:bottom w:val="none" w:sz="0" w:space="0" w:color="auto"/>
        <w:right w:val="none" w:sz="0" w:space="0" w:color="auto"/>
      </w:divBdr>
    </w:div>
    <w:div w:id="877739348">
      <w:bodyDiv w:val="1"/>
      <w:marLeft w:val="0"/>
      <w:marRight w:val="0"/>
      <w:marTop w:val="0"/>
      <w:marBottom w:val="0"/>
      <w:divBdr>
        <w:top w:val="none" w:sz="0" w:space="0" w:color="auto"/>
        <w:left w:val="none" w:sz="0" w:space="0" w:color="auto"/>
        <w:bottom w:val="none" w:sz="0" w:space="0" w:color="auto"/>
        <w:right w:val="none" w:sz="0" w:space="0" w:color="auto"/>
      </w:divBdr>
    </w:div>
    <w:div w:id="891355895">
      <w:bodyDiv w:val="1"/>
      <w:marLeft w:val="0"/>
      <w:marRight w:val="0"/>
      <w:marTop w:val="0"/>
      <w:marBottom w:val="0"/>
      <w:divBdr>
        <w:top w:val="none" w:sz="0" w:space="0" w:color="auto"/>
        <w:left w:val="none" w:sz="0" w:space="0" w:color="auto"/>
        <w:bottom w:val="none" w:sz="0" w:space="0" w:color="auto"/>
        <w:right w:val="none" w:sz="0" w:space="0" w:color="auto"/>
      </w:divBdr>
    </w:div>
    <w:div w:id="1001279669">
      <w:bodyDiv w:val="1"/>
      <w:marLeft w:val="0"/>
      <w:marRight w:val="0"/>
      <w:marTop w:val="0"/>
      <w:marBottom w:val="0"/>
      <w:divBdr>
        <w:top w:val="none" w:sz="0" w:space="0" w:color="auto"/>
        <w:left w:val="none" w:sz="0" w:space="0" w:color="auto"/>
        <w:bottom w:val="none" w:sz="0" w:space="0" w:color="auto"/>
        <w:right w:val="none" w:sz="0" w:space="0" w:color="auto"/>
      </w:divBdr>
    </w:div>
    <w:div w:id="1012532771">
      <w:bodyDiv w:val="1"/>
      <w:marLeft w:val="0"/>
      <w:marRight w:val="0"/>
      <w:marTop w:val="0"/>
      <w:marBottom w:val="0"/>
      <w:divBdr>
        <w:top w:val="none" w:sz="0" w:space="0" w:color="auto"/>
        <w:left w:val="none" w:sz="0" w:space="0" w:color="auto"/>
        <w:bottom w:val="none" w:sz="0" w:space="0" w:color="auto"/>
        <w:right w:val="none" w:sz="0" w:space="0" w:color="auto"/>
      </w:divBdr>
    </w:div>
    <w:div w:id="1076246394">
      <w:bodyDiv w:val="1"/>
      <w:marLeft w:val="0"/>
      <w:marRight w:val="0"/>
      <w:marTop w:val="0"/>
      <w:marBottom w:val="0"/>
      <w:divBdr>
        <w:top w:val="none" w:sz="0" w:space="0" w:color="auto"/>
        <w:left w:val="none" w:sz="0" w:space="0" w:color="auto"/>
        <w:bottom w:val="none" w:sz="0" w:space="0" w:color="auto"/>
        <w:right w:val="none" w:sz="0" w:space="0" w:color="auto"/>
      </w:divBdr>
    </w:div>
    <w:div w:id="1147672114">
      <w:bodyDiv w:val="1"/>
      <w:marLeft w:val="0"/>
      <w:marRight w:val="0"/>
      <w:marTop w:val="0"/>
      <w:marBottom w:val="0"/>
      <w:divBdr>
        <w:top w:val="none" w:sz="0" w:space="0" w:color="auto"/>
        <w:left w:val="none" w:sz="0" w:space="0" w:color="auto"/>
        <w:bottom w:val="none" w:sz="0" w:space="0" w:color="auto"/>
        <w:right w:val="none" w:sz="0" w:space="0" w:color="auto"/>
      </w:divBdr>
    </w:div>
    <w:div w:id="1663924880">
      <w:bodyDiv w:val="1"/>
      <w:marLeft w:val="0"/>
      <w:marRight w:val="0"/>
      <w:marTop w:val="0"/>
      <w:marBottom w:val="0"/>
      <w:divBdr>
        <w:top w:val="none" w:sz="0" w:space="0" w:color="auto"/>
        <w:left w:val="none" w:sz="0" w:space="0" w:color="auto"/>
        <w:bottom w:val="none" w:sz="0" w:space="0" w:color="auto"/>
        <w:right w:val="none" w:sz="0" w:space="0" w:color="auto"/>
      </w:divBdr>
    </w:div>
    <w:div w:id="1768497425">
      <w:bodyDiv w:val="1"/>
      <w:marLeft w:val="0"/>
      <w:marRight w:val="0"/>
      <w:marTop w:val="0"/>
      <w:marBottom w:val="0"/>
      <w:divBdr>
        <w:top w:val="none" w:sz="0" w:space="0" w:color="auto"/>
        <w:left w:val="none" w:sz="0" w:space="0" w:color="auto"/>
        <w:bottom w:val="none" w:sz="0" w:space="0" w:color="auto"/>
        <w:right w:val="none" w:sz="0" w:space="0" w:color="auto"/>
      </w:divBdr>
    </w:div>
    <w:div w:id="1802377967">
      <w:bodyDiv w:val="1"/>
      <w:marLeft w:val="0"/>
      <w:marRight w:val="0"/>
      <w:marTop w:val="0"/>
      <w:marBottom w:val="0"/>
      <w:divBdr>
        <w:top w:val="none" w:sz="0" w:space="0" w:color="auto"/>
        <w:left w:val="none" w:sz="0" w:space="0" w:color="auto"/>
        <w:bottom w:val="none" w:sz="0" w:space="0" w:color="auto"/>
        <w:right w:val="none" w:sz="0" w:space="0" w:color="auto"/>
      </w:divBdr>
    </w:div>
    <w:div w:id="1846702018">
      <w:bodyDiv w:val="1"/>
      <w:marLeft w:val="0"/>
      <w:marRight w:val="0"/>
      <w:marTop w:val="0"/>
      <w:marBottom w:val="0"/>
      <w:divBdr>
        <w:top w:val="none" w:sz="0" w:space="0" w:color="auto"/>
        <w:left w:val="none" w:sz="0" w:space="0" w:color="auto"/>
        <w:bottom w:val="none" w:sz="0" w:space="0" w:color="auto"/>
        <w:right w:val="none" w:sz="0" w:space="0" w:color="auto"/>
      </w:divBdr>
    </w:div>
    <w:div w:id="1904221911">
      <w:bodyDiv w:val="1"/>
      <w:marLeft w:val="0"/>
      <w:marRight w:val="0"/>
      <w:marTop w:val="0"/>
      <w:marBottom w:val="0"/>
      <w:divBdr>
        <w:top w:val="none" w:sz="0" w:space="0" w:color="auto"/>
        <w:left w:val="none" w:sz="0" w:space="0" w:color="auto"/>
        <w:bottom w:val="none" w:sz="0" w:space="0" w:color="auto"/>
        <w:right w:val="none" w:sz="0" w:space="0" w:color="auto"/>
      </w:divBdr>
    </w:div>
    <w:div w:id="1970427212">
      <w:bodyDiv w:val="1"/>
      <w:marLeft w:val="0"/>
      <w:marRight w:val="0"/>
      <w:marTop w:val="0"/>
      <w:marBottom w:val="0"/>
      <w:divBdr>
        <w:top w:val="none" w:sz="0" w:space="0" w:color="auto"/>
        <w:left w:val="none" w:sz="0" w:space="0" w:color="auto"/>
        <w:bottom w:val="none" w:sz="0" w:space="0" w:color="auto"/>
        <w:right w:val="none" w:sz="0" w:space="0" w:color="auto"/>
      </w:divBdr>
    </w:div>
    <w:div w:id="21126969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image" Target="media/image6.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F3ED0-D001-4F2B-8B87-A28277794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6</Pages>
  <Words>1531</Words>
  <Characters>8733</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Cnr - Istituto di Cibernetica</Company>
  <LinksUpToDate>false</LinksUpToDate>
  <CharactersWithSpaces>10244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De Gregorio</dc:creator>
  <cp:keywords/>
  <dc:description/>
  <cp:lastModifiedBy>utente</cp:lastModifiedBy>
  <cp:revision>61</cp:revision>
  <cp:lastPrinted>2019-08-01T13:52:00Z</cp:lastPrinted>
  <dcterms:created xsi:type="dcterms:W3CDTF">2024-01-23T07:59:00Z</dcterms:created>
  <dcterms:modified xsi:type="dcterms:W3CDTF">2025-07-02T07:54:00Z</dcterms:modified>
</cp:coreProperties>
</file>