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B5FD" w14:textId="77777777" w:rsidR="00B404DC" w:rsidRPr="001A4AFB" w:rsidRDefault="00B404DC" w:rsidP="006454B0">
      <w:pPr>
        <w:pStyle w:val="Indice"/>
        <w:spacing w:after="0" w:line="240" w:lineRule="auto"/>
        <w:contextualSpacing/>
        <w:rPr>
          <w:rFonts w:cstheme="minorHAnsi"/>
          <w:b/>
          <w:bCs/>
        </w:rPr>
      </w:pPr>
    </w:p>
    <w:p w14:paraId="7C1027DF" w14:textId="77777777" w:rsidR="00B404DC" w:rsidRPr="001A4AFB" w:rsidRDefault="00B404DC" w:rsidP="006454B0">
      <w:pPr>
        <w:pStyle w:val="Indice"/>
        <w:spacing w:after="0" w:line="240" w:lineRule="auto"/>
        <w:contextualSpacing/>
        <w:jc w:val="center"/>
        <w:rPr>
          <w:rFonts w:cstheme="minorHAnsi"/>
          <w:b/>
          <w:bCs/>
        </w:rPr>
      </w:pPr>
    </w:p>
    <w:p w14:paraId="4B1FE6D1" w14:textId="77777777" w:rsidR="00B404DC" w:rsidRPr="001A4AFB" w:rsidRDefault="00B404DC" w:rsidP="006454B0">
      <w:pPr>
        <w:pStyle w:val="Indice"/>
        <w:spacing w:after="0" w:line="240" w:lineRule="auto"/>
        <w:contextualSpacing/>
        <w:jc w:val="center"/>
        <w:rPr>
          <w:rFonts w:cstheme="minorHAnsi"/>
          <w:b/>
          <w:bCs/>
        </w:rPr>
      </w:pPr>
    </w:p>
    <w:p w14:paraId="2B7FC53B" w14:textId="77777777" w:rsidR="00B404DC" w:rsidRPr="001A4AFB" w:rsidRDefault="00B404DC" w:rsidP="006454B0">
      <w:pPr>
        <w:pStyle w:val="Indice"/>
        <w:spacing w:after="0" w:line="240" w:lineRule="auto"/>
        <w:contextualSpacing/>
        <w:jc w:val="center"/>
        <w:rPr>
          <w:rFonts w:cstheme="minorHAnsi"/>
          <w:b/>
          <w:bCs/>
        </w:rPr>
      </w:pPr>
    </w:p>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77777777" w:rsidR="0070195A" w:rsidRPr="001A4AFB" w:rsidRDefault="0070195A"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688FC1CB" w14:textId="5B60DF93"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1D619289" w:rsidR="001C48CA" w:rsidRPr="001A4AFB" w:rsidRDefault="001C48CA" w:rsidP="00D95ED9">
            <w:pPr>
              <w:jc w:val="both"/>
              <w:rPr>
                <w:rFonts w:eastAsia="Calibri" w:cstheme="minorHAnsi"/>
                <w:b/>
                <w:bCs/>
                <w:caps/>
                <w:color w:val="000000" w:themeColor="text1"/>
              </w:rPr>
            </w:pPr>
            <w:r w:rsidRPr="001A4AFB">
              <w:rPr>
                <w:rFonts w:eastAsia="Calibri" w:cstheme="minorHAnsi"/>
                <w:b/>
                <w:bCs/>
                <w:caps/>
                <w:color w:val="000000" w:themeColor="text1"/>
              </w:rPr>
              <w:t xml:space="preserve">AFFIDAMENTO DIRETTO, AI SENSI DELL’ART. 50, COMMA 1 LETT. B DEL D. LGS. N. 36/2003, DEL </w:t>
            </w:r>
            <w:r w:rsidR="00CD336A" w:rsidRPr="00CD336A">
              <w:rPr>
                <w:rFonts w:eastAsia="Calibri" w:cstheme="minorHAnsi"/>
                <w:b/>
                <w:bCs/>
                <w:caps/>
                <w:color w:val="000000" w:themeColor="text1"/>
              </w:rPr>
              <w:t>SERVIZIO TRIENNALE DI MANUTENZIONE ORDINARIA E STRAORDINARIA DELLE AUTOVETTURE DI ISTITUTO A CARICO DEI FONDI Gestionale IBE DBA.AD002.657.001 CUP B93C23001070005</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 xml:space="preserve">nati ad operare gli operatori dell’appaltatore e sulle misure di prevenzione e di emergenza adottate in relazione </w:t>
      </w:r>
      <w:r w:rsidRPr="001A4AFB">
        <w:rPr>
          <w:rFonts w:cstheme="minorHAnsi"/>
        </w:rPr>
        <w:lastRenderedPageBreak/>
        <w:t>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CC29076" w14:textId="77777777" w:rsid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(o</w:t>
      </w:r>
      <w:r w:rsidR="00FD6F37" w:rsidRPr="00FD6F37">
        <w:rPr>
          <w:rFonts w:eastAsia="Times New Roman" w:cstheme="minorHAnsi"/>
          <w:lang w:eastAsia="it-IT"/>
        </w:rPr>
        <w:t>ppu</w:t>
      </w:r>
      <w:r w:rsidRPr="00FD6F37">
        <w:rPr>
          <w:rFonts w:eastAsia="Times New Roman" w:cstheme="minorHAnsi"/>
          <w:lang w:eastAsia="it-IT"/>
        </w:rPr>
        <w:t>r</w:t>
      </w:r>
      <w:r w:rsidR="00FD6F37" w:rsidRPr="00FD6F37">
        <w:rPr>
          <w:rFonts w:eastAsia="Times New Roman" w:cstheme="minorHAnsi"/>
          <w:lang w:eastAsia="it-IT"/>
        </w:rPr>
        <w:t>e)</w:t>
      </w:r>
    </w:p>
    <w:p w14:paraId="1342F065" w14:textId="7FC391F0" w:rsidR="00F9279E" w:rsidRP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non è soggetta a tali norme</w:t>
      </w:r>
      <w:r w:rsidRPr="00F9279E">
        <w:rPr>
          <w:rStyle w:val="Rimandonotaapidipagina"/>
          <w:rFonts w:cstheme="minorHAnsi"/>
          <w:bCs/>
        </w:rPr>
        <w:footnoteReference w:id="2"/>
      </w:r>
      <w:r w:rsidRPr="00FD6F37">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e codice 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t>oggetto del contratto per tutta la sua durata;</w:t>
      </w:r>
    </w:p>
    <w:p w14:paraId="577370DE" w14:textId="77777777" w:rsidR="00E30692" w:rsidRPr="00B81595" w:rsidRDefault="00E30692" w:rsidP="0864E28E">
      <w:pPr>
        <w:jc w:val="both"/>
        <w:rPr>
          <w:rFonts w:ascii="Titillium" w:hAnsi="Titillium"/>
          <w:i/>
          <w:iCs/>
        </w:rPr>
      </w:pPr>
      <w:r w:rsidRPr="0864E28E">
        <w:rPr>
          <w:rFonts w:ascii="Titillium" w:hAnsi="Titillium"/>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000000">
        <w:rPr>
          <w:rFonts w:ascii="Titillium" w:hAnsi="Titillium"/>
          <w:sz w:val="14"/>
        </w:rPr>
      </w:r>
      <w:r w:rsidR="00000000">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lastRenderedPageBreak/>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3"/>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0"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0"/>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lastRenderedPageBreak/>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r w:rsidRPr="001F7146">
              <w:t xml:space="preserve">Frode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w:t>
            </w:r>
            <w:proofErr w:type="spellStart"/>
            <w:r w:rsidRPr="001A4AFB">
              <w:rPr>
                <w:lang w:val="it-IT"/>
              </w:rPr>
              <w:t>Cleaning</w:t>
            </w:r>
            <w:proofErr w:type="spellEnd"/>
            <w:r w:rsidRPr="001A4AFB">
              <w:rPr>
                <w:lang w:val="it-IT"/>
              </w:rPr>
              <w:t>,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1"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lastRenderedPageBreak/>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000000">
              <w:rPr>
                <w:rFonts w:cstheme="minorHAnsi"/>
                <w:sz w:val="16"/>
                <w:szCs w:val="16"/>
                <w:lang w:val="it-IT"/>
              </w:rPr>
            </w:r>
            <w:r w:rsidR="00000000">
              <w:rPr>
                <w:rFonts w:cstheme="minorHAnsi"/>
                <w:sz w:val="16"/>
                <w:szCs w:val="16"/>
                <w:lang w:val="it-IT"/>
              </w:rPr>
              <w:fldChar w:fldCharType="separate"/>
            </w:r>
            <w:r w:rsidRPr="001A4AFB">
              <w:rPr>
                <w:rFonts w:cstheme="minorHAnsi"/>
                <w:sz w:val="16"/>
                <w:szCs w:val="16"/>
                <w:lang w:val="it-IT"/>
              </w:rPr>
              <w:fldChar w:fldCharType="end"/>
            </w:r>
          </w:p>
        </w:tc>
      </w:tr>
      <w:bookmarkEnd w:id="1"/>
    </w:tbl>
    <w:p w14:paraId="08E11C95" w14:textId="77777777" w:rsidR="004A559A" w:rsidRDefault="004A559A" w:rsidP="00FD6F37">
      <w:pPr>
        <w:spacing w:after="0" w:line="240" w:lineRule="auto"/>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proofErr w:type="gramStart"/>
      <w:r w:rsidRPr="001A4AFB">
        <w:rPr>
          <w:rFonts w:cstheme="minorHAnsi"/>
          <w:b/>
          <w:bCs/>
        </w:rPr>
        <w:t>A</w:t>
      </w:r>
      <w:r w:rsidR="004C439A" w:rsidRPr="001A4AFB">
        <w:rPr>
          <w:rFonts w:cstheme="minorHAnsi"/>
          <w:b/>
          <w:bCs/>
        </w:rPr>
        <w:t>D</w:t>
      </w:r>
      <w:proofErr w:type="gramEnd"/>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 xml:space="preserve">la relazione che illustra le misure di self </w:t>
            </w:r>
            <w:proofErr w:type="spellStart"/>
            <w:r w:rsidRPr="001A4AFB">
              <w:rPr>
                <w:rFonts w:cstheme="minorHAnsi"/>
              </w:rPr>
              <w:t>cleaning</w:t>
            </w:r>
            <w:proofErr w:type="spellEnd"/>
            <w:r w:rsidRPr="001A4AFB">
              <w:rPr>
                <w:rFonts w:cstheme="minorHAnsi"/>
              </w:rPr>
              <w:t xml:space="preserve">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 xml:space="preserve">che è stato impossibilitato a adottare misure di self </w:t>
            </w:r>
            <w:proofErr w:type="spellStart"/>
            <w:r w:rsidRPr="001A4AFB">
              <w:rPr>
                <w:rFonts w:eastAsia="Calibri" w:cstheme="minorHAnsi"/>
                <w:bCs/>
                <w:lang w:eastAsia="it-IT"/>
              </w:rPr>
              <w:t>cleaning</w:t>
            </w:r>
            <w:proofErr w:type="spellEnd"/>
            <w:r w:rsidRPr="001A4AFB">
              <w:rPr>
                <w:rFonts w:eastAsia="Calibri" w:cstheme="minorHAnsi"/>
                <w:bCs/>
                <w:lang w:eastAsia="it-IT"/>
              </w:rPr>
              <w:t xml:space="preserve"> per i seguenti motivi … e si impegna </w:t>
            </w:r>
            <w:proofErr w:type="gramStart"/>
            <w:r w:rsidRPr="001A4AFB">
              <w:rPr>
                <w:rFonts w:eastAsia="Calibri" w:cstheme="minorHAnsi"/>
                <w:bCs/>
                <w:lang w:eastAsia="it-IT"/>
              </w:rPr>
              <w:t>ad</w:t>
            </w:r>
            <w:proofErr w:type="gramEnd"/>
            <w:r w:rsidRPr="001A4AFB">
              <w:rPr>
                <w:rFonts w:eastAsia="Calibri" w:cstheme="minorHAnsi"/>
                <w:bCs/>
                <w:lang w:eastAsia="it-IT"/>
              </w:rPr>
              <w:t xml:space="preserve">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4"/>
            </w:r>
            <w:r w:rsidRPr="001A4AFB">
              <w:rPr>
                <w:rFonts w:cstheme="minorHAnsi"/>
                <w:b/>
              </w:rPr>
              <w:t xml:space="preserve"> RIENTRANTI IN UNA DELLE ATTIVITÀ A MAGGIOR RISCHIO DI INFILTRAZIONE MAFIOSA DI CUI AL COMMA 53, DELL’ART. 1, DELLA LEGGE 6 </w:t>
            </w:r>
            <w:r w:rsidRPr="001A4AFB">
              <w:rPr>
                <w:rFonts w:cstheme="minorHAnsi"/>
                <w:b/>
              </w:rPr>
              <w:lastRenderedPageBreak/>
              <w:t xml:space="preserve">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w:t>
      </w:r>
      <w:proofErr w:type="gramStart"/>
      <w:r w:rsidRPr="001A4AFB">
        <w:rPr>
          <w:rFonts w:cstheme="minorHAnsi"/>
        </w:rPr>
        <w:t>predette</w:t>
      </w:r>
      <w:proofErr w:type="gramEnd"/>
      <w:r w:rsidRPr="001A4AFB">
        <w:rPr>
          <w:rFonts w:cstheme="minorHAnsi"/>
        </w:rPr>
        <w:t xml:space="preserv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t>Firma digitale</w:t>
      </w:r>
      <w:r w:rsidRPr="001A4AFB">
        <w:rPr>
          <w:rStyle w:val="Rimandonotaapidipagina"/>
        </w:rPr>
        <w:footnoteReference w:id="5"/>
      </w:r>
      <w:r w:rsidRPr="001A4AFB">
        <w:t xml:space="preserve"> del legale rappresentante/procuratore</w:t>
      </w:r>
      <w:bookmarkStart w:id="2" w:name="_Ref41906052"/>
      <w:r w:rsidRPr="001A4AFB">
        <w:rPr>
          <w:rStyle w:val="Rimandonotaapidipagina"/>
        </w:rPr>
        <w:footnoteReference w:id="6"/>
      </w:r>
      <w:bookmarkEnd w:id="2"/>
    </w:p>
    <w:sectPr w:rsidR="00C41162" w:rsidRPr="001A4AFB" w:rsidSect="0049554F">
      <w:headerReference w:type="default" r:id="rId11"/>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724E" w14:textId="77777777" w:rsidR="00DA47E4" w:rsidRPr="001A4AFB" w:rsidRDefault="00DA47E4">
      <w:pPr>
        <w:spacing w:after="0" w:line="240" w:lineRule="auto"/>
      </w:pPr>
      <w:r w:rsidRPr="001A4AFB">
        <w:separator/>
      </w:r>
    </w:p>
  </w:endnote>
  <w:endnote w:type="continuationSeparator" w:id="0">
    <w:p w14:paraId="1BF39B8A" w14:textId="77777777" w:rsidR="00DA47E4" w:rsidRPr="001A4AFB" w:rsidRDefault="00DA47E4">
      <w:pPr>
        <w:spacing w:after="0" w:line="240" w:lineRule="auto"/>
      </w:pPr>
      <w:r w:rsidRPr="001A4AFB">
        <w:continuationSeparator/>
      </w:r>
    </w:p>
  </w:endnote>
  <w:endnote w:type="continuationNotice" w:id="1">
    <w:p w14:paraId="5D9FE859" w14:textId="77777777" w:rsidR="00DA47E4" w:rsidRPr="001A4AFB" w:rsidRDefault="00DA4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8875" w14:textId="77777777" w:rsidR="00DA47E4" w:rsidRPr="001A4AFB" w:rsidRDefault="00DA47E4">
      <w:pPr>
        <w:rPr>
          <w:sz w:val="12"/>
        </w:rPr>
      </w:pPr>
      <w:r w:rsidRPr="001A4AFB">
        <w:separator/>
      </w:r>
    </w:p>
  </w:footnote>
  <w:footnote w:type="continuationSeparator" w:id="0">
    <w:p w14:paraId="5359794F" w14:textId="77777777" w:rsidR="00DA47E4" w:rsidRPr="001A4AFB" w:rsidRDefault="00DA47E4">
      <w:pPr>
        <w:rPr>
          <w:sz w:val="12"/>
        </w:rPr>
      </w:pPr>
      <w:r w:rsidRPr="001A4AFB">
        <w:continuationSeparator/>
      </w:r>
    </w:p>
  </w:footnote>
  <w:footnote w:type="continuationNotice" w:id="1">
    <w:p w14:paraId="6712EB2B" w14:textId="77777777" w:rsidR="00DA47E4" w:rsidRPr="001A4AFB" w:rsidRDefault="00DA47E4">
      <w:pPr>
        <w:spacing w:after="0" w:line="240" w:lineRule="auto"/>
      </w:pPr>
    </w:p>
  </w:footnote>
  <w:footnote w:id="2">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3">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4">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5">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6">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78A3" w14:textId="6275EA95" w:rsidR="00C41162" w:rsidRPr="001A4AFB" w:rsidRDefault="00C41162" w:rsidP="00FD6F37">
    <w:pPr>
      <w:pStyle w:val="Intestazione"/>
      <w:tabs>
        <w:tab w:val="left" w:pos="2552"/>
      </w:tabs>
    </w:pPr>
  </w:p>
  <w:p w14:paraId="5562BE29" w14:textId="77777777" w:rsidR="00C41162" w:rsidRDefault="00C41162">
    <w:pPr>
      <w:pStyle w:val="Intestazione"/>
    </w:pPr>
  </w:p>
  <w:p w14:paraId="0E51523A" w14:textId="77777777" w:rsidR="00FD6F37" w:rsidRDefault="00FD6F37">
    <w:pPr>
      <w:pStyle w:val="Intestazione"/>
    </w:pPr>
  </w:p>
  <w:p w14:paraId="17361F19" w14:textId="77777777" w:rsidR="00FD6F37" w:rsidRPr="001A4AFB" w:rsidRDefault="00FD6F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7"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1"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279214193">
    <w:abstractNumId w:val="11"/>
  </w:num>
  <w:num w:numId="2" w16cid:durableId="1687705336">
    <w:abstractNumId w:val="14"/>
  </w:num>
  <w:num w:numId="3" w16cid:durableId="1438330669">
    <w:abstractNumId w:val="13"/>
  </w:num>
  <w:num w:numId="4" w16cid:durableId="650519701">
    <w:abstractNumId w:val="9"/>
  </w:num>
  <w:num w:numId="5" w16cid:durableId="710812270">
    <w:abstractNumId w:val="8"/>
  </w:num>
  <w:num w:numId="6" w16cid:durableId="658852755">
    <w:abstractNumId w:val="16"/>
  </w:num>
  <w:num w:numId="7" w16cid:durableId="47192004">
    <w:abstractNumId w:val="5"/>
  </w:num>
  <w:num w:numId="8" w16cid:durableId="1392922656">
    <w:abstractNumId w:val="4"/>
  </w:num>
  <w:num w:numId="9" w16cid:durableId="1530145661">
    <w:abstractNumId w:val="0"/>
  </w:num>
  <w:num w:numId="10" w16cid:durableId="794562562">
    <w:abstractNumId w:val="12"/>
  </w:num>
  <w:num w:numId="11" w16cid:durableId="435103963">
    <w:abstractNumId w:val="2"/>
  </w:num>
  <w:num w:numId="12" w16cid:durableId="1634601307">
    <w:abstractNumId w:val="10"/>
  </w:num>
  <w:num w:numId="13" w16cid:durableId="494879413">
    <w:abstractNumId w:val="6"/>
  </w:num>
  <w:num w:numId="14" w16cid:durableId="1253008040">
    <w:abstractNumId w:val="3"/>
  </w:num>
  <w:num w:numId="15" w16cid:durableId="64647916">
    <w:abstractNumId w:val="7"/>
  </w:num>
  <w:num w:numId="16" w16cid:durableId="154491154">
    <w:abstractNumId w:val="15"/>
  </w:num>
  <w:num w:numId="17" w16cid:durableId="19902057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A3E51"/>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4FB1"/>
    <w:rsid w:val="004E61D7"/>
    <w:rsid w:val="004F270D"/>
    <w:rsid w:val="00500925"/>
    <w:rsid w:val="00500F41"/>
    <w:rsid w:val="00502E32"/>
    <w:rsid w:val="00507787"/>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9E7D2D"/>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AF5D00"/>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D336A"/>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47E4"/>
    <w:rsid w:val="00DA6EA3"/>
    <w:rsid w:val="00DB796C"/>
    <w:rsid w:val="00DD2513"/>
    <w:rsid w:val="00DD4A8A"/>
    <w:rsid w:val="00DD6BD4"/>
    <w:rsid w:val="00DD701A"/>
    <w:rsid w:val="00DE07F7"/>
    <w:rsid w:val="00DE2FA8"/>
    <w:rsid w:val="00DE58CC"/>
    <w:rsid w:val="00DF4EDE"/>
    <w:rsid w:val="00E01457"/>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D6F37"/>
    <w:rsid w:val="00FE19B5"/>
    <w:rsid w:val="00FF4A5F"/>
    <w:rsid w:val="00FF55E0"/>
    <w:rsid w:val="014EF1B9"/>
    <w:rsid w:val="0439981D"/>
    <w:rsid w:val="067A0079"/>
    <w:rsid w:val="0701B7BE"/>
    <w:rsid w:val="0864E28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aliases w:val="Carattere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aliases w:val="Carattere"/>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03753-6f0b-4e1d-9bcc-9fac9949158a">
      <Terms xmlns="http://schemas.microsoft.com/office/infopath/2007/PartnerControls"/>
    </lcf76f155ced4ddcb4097134ff3c332f>
    <TaxCatchAll xmlns="e331daec-6e7a-4478-ad35-a27209203dd8" xsi:nil="true"/>
    <_Flow_SignoffStatus xmlns="0db03753-6f0b-4e1d-9bcc-9fac994915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2.xml><?xml version="1.0" encoding="utf-8"?>
<ds:datastoreItem xmlns:ds="http://schemas.openxmlformats.org/officeDocument/2006/customXml" ds:itemID="{FAE05F72-8D8E-4220-AC9E-56348E1D28CA}">
  <ds:schemaRefs>
    <ds:schemaRef ds:uri="http://schemas.microsoft.com/office/2006/metadata/properties"/>
    <ds:schemaRef ds:uri="http://schemas.microsoft.com/office/infopath/2007/PartnerControls"/>
    <ds:schemaRef ds:uri="0db03753-6f0b-4e1d-9bcc-9fac9949158a"/>
    <ds:schemaRef ds:uri="e331daec-6e7a-4478-ad35-a27209203dd8"/>
  </ds:schemaRefs>
</ds:datastoreItem>
</file>

<file path=customXml/itemProps3.xml><?xml version="1.0" encoding="utf-8"?>
<ds:datastoreItem xmlns:ds="http://schemas.openxmlformats.org/officeDocument/2006/customXml" ds:itemID="{E8881FB8-EAC0-4036-9646-0B5281A19573}">
  <ds:schemaRefs>
    <ds:schemaRef ds:uri="http://schemas.microsoft.com/sharepoint/v3/contenttype/forms"/>
  </ds:schemaRefs>
</ds:datastoreItem>
</file>

<file path=customXml/itemProps4.xml><?xml version="1.0" encoding="utf-8"?>
<ds:datastoreItem xmlns:ds="http://schemas.openxmlformats.org/officeDocument/2006/customXml" ds:itemID="{31CBE6AF-62F2-4E00-9677-90994042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daec-6e7a-4478-ad35-a27209203dd8"/>
    <ds:schemaRef ds:uri="0db03753-6f0b-4e1d-9bcc-9fac9949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ALESSANDRO ZALDEI</cp:lastModifiedBy>
  <cp:revision>3</cp:revision>
  <cp:lastPrinted>2024-05-09T22:21:00Z</cp:lastPrinted>
  <dcterms:created xsi:type="dcterms:W3CDTF">2025-09-05T16:55:00Z</dcterms:created>
  <dcterms:modified xsi:type="dcterms:W3CDTF">2025-09-05T16:57:00Z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y fmtid="{D5CDD505-2E9C-101B-9397-08002B2CF9AE}" pid="3" name="MediaServiceImageTags">
    <vt:lpwstr/>
  </property>
</Properties>
</file>