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733868A4" w:rsidR="00C77B98" w:rsidRPr="00F445E7" w:rsidRDefault="00672112" w:rsidP="0014237D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</w:t>
      </w:r>
      <w:r w:rsidR="00E93139">
        <w:rPr>
          <w:rStyle w:val="Hyperlink1"/>
          <w:rFonts w:asciiTheme="minorHAnsi" w:hAnsiTheme="minorHAnsi" w:cstheme="minorHAnsi"/>
        </w:rPr>
        <w:t xml:space="preserve"> </w:t>
      </w:r>
      <w:r w:rsidR="006A035C" w:rsidRPr="006A035C">
        <w:rPr>
          <w:rStyle w:val="Hyperlink1"/>
          <w:rFonts w:asciiTheme="minorHAnsi" w:hAnsiTheme="minorHAnsi" w:cstheme="minorHAnsi"/>
        </w:rPr>
        <w:t xml:space="preserve">DI </w:t>
      </w:r>
      <w:bookmarkStart w:id="0" w:name="_GoBack"/>
      <w:bookmarkEnd w:id="0"/>
      <w:r w:rsidR="00BC3C30" w:rsidRPr="00BC3C30">
        <w:rPr>
          <w:rStyle w:val="Hyperlink1"/>
          <w:rFonts w:asciiTheme="minorHAnsi" w:hAnsiTheme="minorHAnsi" w:cstheme="minorHAnsi"/>
          <w:highlight w:val="yellow"/>
        </w:rPr>
        <w:t>[COMPLETARE]</w:t>
      </w:r>
      <w:r w:rsidR="00BC3C30">
        <w:rPr>
          <w:rStyle w:val="Hyperlink1"/>
          <w:rFonts w:asciiTheme="minorHAnsi" w:hAnsiTheme="minorHAnsi" w:cstheme="minorHAnsi"/>
        </w:rPr>
        <w:t xml:space="preserve"> </w:t>
      </w:r>
      <w:r w:rsidR="007678BB" w:rsidRPr="007678BB">
        <w:rPr>
          <w:rStyle w:val="Hyperlink1"/>
          <w:rFonts w:asciiTheme="minorHAnsi" w:hAnsiTheme="minorHAnsi" w:cstheme="minorHAnsi"/>
        </w:rPr>
        <w:t>NELL’AMBITO DEL PIANO NAZIONALE RIPRESA E RESILIENZA (PNRR) MISSIONE 4 COMPONENTE 2 INVESTIMENTO 1.4 PROGETTO “centro nazionale mobilità sostenibile (CNMS-MOST) - Spoke 2, CUP B43C22000440001 – Sustainable Integrated System for Total non-Exhaust Reduction – SISTER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1EC4ABC7" w14:textId="2BABB03D" w:rsidR="00813083" w:rsidRPr="001B00A6" w:rsidRDefault="00672112" w:rsidP="001B00A6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1B00A6" w:rsidRPr="001B00A6">
        <w:rPr>
          <w:rStyle w:val="Hyperlink1"/>
          <w:rFonts w:asciiTheme="minorHAnsi" w:hAnsiTheme="minorHAnsi" w:cstheme="minorHAnsi"/>
          <w:bCs/>
        </w:rPr>
        <w:t xml:space="preserve">Direttore facente funzione dell’Istituto di Scienze e Tecnologie per l’Energia e la mobilità Sostenibili del Consiglio Nazionale delle Ricerche dottoressa Bianca Maria Vaglieco, i cui dati di contatto sono e-mail: bianca.vaglieco@stems.cnr.it, PEC: </w:t>
      </w:r>
      <w:hyperlink r:id="rId10" w:history="1">
        <w:r w:rsidR="001B00A6" w:rsidRPr="001B00A6">
          <w:rPr>
            <w:rStyle w:val="Collegamentoipertestuale"/>
            <w:rFonts w:asciiTheme="minorHAnsi" w:eastAsia="Calibri Light" w:hAnsiTheme="minorHAnsi" w:cstheme="minorHAnsi"/>
            <w:bCs/>
            <w:sz w:val="24"/>
            <w:szCs w:val="24"/>
          </w:rPr>
          <w:t>direttore.stems@pec.cnr.it</w:t>
        </w:r>
      </w:hyperlink>
      <w:r w:rsidR="001B00A6" w:rsidRPr="001B00A6">
        <w:rPr>
          <w:rStyle w:val="Hyperlink1"/>
          <w:rFonts w:asciiTheme="minorHAnsi" w:hAnsiTheme="minorHAnsi" w:cstheme="minorHAnsi"/>
          <w:bCs/>
        </w:rPr>
        <w:t xml:space="preserve"> .</w:t>
      </w:r>
      <w:r w:rsidRPr="001B00A6">
        <w:rPr>
          <w:rStyle w:val="Hyperlink1"/>
          <w:rFonts w:asciiTheme="minorHAnsi" w:hAnsiTheme="minorHAnsi" w:cstheme="minorHAnsi"/>
          <w:bCs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RESPONSABILE DELLA PROTEZIONE DEI DATI (c.d. RPD o DPO, Data Protection Officer)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1C39CE49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s.m.i </w:t>
      </w:r>
      <w:r w:rsidR="002867E9">
        <w:rPr>
          <w:rStyle w:val="Hyperlink2"/>
          <w:rFonts w:asciiTheme="minorHAnsi" w:hAnsiTheme="minorHAnsi" w:cstheme="minorHAnsi"/>
        </w:rPr>
        <w:t xml:space="preserve"> </w:t>
      </w:r>
      <w:r w:rsidRPr="00776066">
        <w:rPr>
          <w:rStyle w:val="Hyperlink2"/>
          <w:rFonts w:asciiTheme="minorHAnsi" w:hAnsiTheme="minorHAnsi" w:cstheme="minorHAnsi"/>
        </w:rPr>
        <w:t>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social security code, national insurance number and tax number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indirizzo completo, Tax and VAT numbers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0F7B732F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lastRenderedPageBreak/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11"/>
      <w:footerReference w:type="default" r:id="rId12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C408F" w14:textId="77777777" w:rsidR="00B63207" w:rsidRDefault="00B63207">
      <w:pPr>
        <w:spacing w:after="0" w:line="240" w:lineRule="auto"/>
      </w:pPr>
      <w:r>
        <w:separator/>
      </w:r>
    </w:p>
  </w:endnote>
  <w:endnote w:type="continuationSeparator" w:id="0">
    <w:p w14:paraId="7CCA6DBF" w14:textId="77777777" w:rsidR="00B63207" w:rsidRDefault="00B63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17F0F" w14:textId="77777777" w:rsidR="00B63207" w:rsidRDefault="00B63207">
      <w:pPr>
        <w:spacing w:after="0" w:line="240" w:lineRule="auto"/>
      </w:pPr>
      <w:r>
        <w:separator/>
      </w:r>
    </w:p>
  </w:footnote>
  <w:footnote w:type="continuationSeparator" w:id="0">
    <w:p w14:paraId="75E9B8E1" w14:textId="77777777" w:rsidR="00B63207" w:rsidRDefault="00B63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5B"/>
    <w:rsid w:val="000220BF"/>
    <w:rsid w:val="00025804"/>
    <w:rsid w:val="000543D9"/>
    <w:rsid w:val="00097802"/>
    <w:rsid w:val="000F37CA"/>
    <w:rsid w:val="000F68D6"/>
    <w:rsid w:val="00103299"/>
    <w:rsid w:val="00107D9E"/>
    <w:rsid w:val="00130110"/>
    <w:rsid w:val="0014237D"/>
    <w:rsid w:val="001435C1"/>
    <w:rsid w:val="00154DA4"/>
    <w:rsid w:val="001A5F38"/>
    <w:rsid w:val="001A7F98"/>
    <w:rsid w:val="001B00A6"/>
    <w:rsid w:val="001B2A5B"/>
    <w:rsid w:val="001D43E7"/>
    <w:rsid w:val="001D67B7"/>
    <w:rsid w:val="001E2CDF"/>
    <w:rsid w:val="00220BBC"/>
    <w:rsid w:val="00240916"/>
    <w:rsid w:val="00246ABB"/>
    <w:rsid w:val="002867E9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5426C7"/>
    <w:rsid w:val="00542C74"/>
    <w:rsid w:val="0057156F"/>
    <w:rsid w:val="005D2426"/>
    <w:rsid w:val="00602514"/>
    <w:rsid w:val="006432C0"/>
    <w:rsid w:val="0064409A"/>
    <w:rsid w:val="006674AA"/>
    <w:rsid w:val="006716D0"/>
    <w:rsid w:val="00672112"/>
    <w:rsid w:val="006721E8"/>
    <w:rsid w:val="006A035C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678BB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63207"/>
    <w:rsid w:val="00B922BA"/>
    <w:rsid w:val="00B962E1"/>
    <w:rsid w:val="00BC1790"/>
    <w:rsid w:val="00BC3C3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93139"/>
    <w:rsid w:val="00EA48B5"/>
    <w:rsid w:val="00EB790F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irettore.stems@pec.cnr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a28a6c-abea-4922-a9a6-e04d3157d48d">
      <Terms xmlns="http://schemas.microsoft.com/office/infopath/2007/PartnerControls"/>
    </lcf76f155ced4ddcb4097134ff3c332f>
    <TaxCatchAll xmlns="63d8bf8e-75a8-4324-ac39-25d999c364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DF2896F6229D449D3432C7801410E5" ma:contentTypeVersion="12" ma:contentTypeDescription="Creare un nuovo documento." ma:contentTypeScope="" ma:versionID="10737dcdf6fbc49fab1e1c381c0f4b3b">
  <xsd:schema xmlns:xsd="http://www.w3.org/2001/XMLSchema" xmlns:xs="http://www.w3.org/2001/XMLSchema" xmlns:p="http://schemas.microsoft.com/office/2006/metadata/properties" xmlns:ns2="baa28a6c-abea-4922-a9a6-e04d3157d48d" xmlns:ns3="63d8bf8e-75a8-4324-ac39-25d999c3647a" targetNamespace="http://schemas.microsoft.com/office/2006/metadata/properties" ma:root="true" ma:fieldsID="abf24bd6967c10b7e6e31d862cca227b" ns2:_="" ns3:_="">
    <xsd:import namespace="baa28a6c-abea-4922-a9a6-e04d3157d48d"/>
    <xsd:import namespace="63d8bf8e-75a8-4324-ac39-25d999c3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28a6c-abea-4922-a9a6-e04d3157d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004fea-6102-4259-9e37-f8e6e9e168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8bf8e-75a8-4324-ac39-25d999c364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7e5079-9364-43c4-9936-6b01163dc21a}" ma:internalName="TaxCatchAll" ma:showField="CatchAllData" ma:web="63d8bf8e-75a8-4324-ac39-25d999c3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92A4A7-1018-4CB4-9152-2E7A4620B0D7}">
  <ds:schemaRefs>
    <ds:schemaRef ds:uri="http://purl.org/dc/elements/1.1/"/>
    <ds:schemaRef ds:uri="http://schemas.microsoft.com/office/2006/metadata/properties"/>
    <ds:schemaRef ds:uri="63d8bf8e-75a8-4324-ac39-25d999c3647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baa28a6c-abea-4922-a9a6-e04d3157d48d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5A13227-F2A0-41E0-90D5-AB7EDA49F6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EC0B52-8BC7-4E7A-A8EC-3C894308B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a28a6c-abea-4922-a9a6-e04d3157d48d"/>
    <ds:schemaRef ds:uri="63d8bf8e-75a8-4324-ac39-25d999c36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964</Words>
  <Characters>5496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Enrica Tregrossi</cp:lastModifiedBy>
  <cp:revision>9</cp:revision>
  <dcterms:created xsi:type="dcterms:W3CDTF">2025-03-04T10:38:00Z</dcterms:created>
  <dcterms:modified xsi:type="dcterms:W3CDTF">2025-10-08T14:01:00Z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0x010100ACDF2896F6229D449D3432C7801410E5</vt:lpwstr>
  </property>
  <property fmtid="{D5CDD505-2E9C-101B-9397-08002B2CF9AE}" pid="3" name="MediaServiceImageTags">
    <vt:lpwstr/>
  </property>
</Properties>
</file>