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15100E47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5426C7" w:rsidRPr="00F445E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[indicare </w:t>
      </w:r>
      <w:r w:rsidR="004A1784">
        <w:rPr>
          <w:rStyle w:val="Hyperlink1"/>
          <w:rFonts w:asciiTheme="minorHAnsi" w:hAnsiTheme="minorHAnsi" w:cstheme="minorHAnsi"/>
          <w:b/>
          <w:bCs/>
          <w:i/>
          <w:iCs/>
        </w:rPr>
        <w:t>l’oggetto dell’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affidamento],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0CAD6062" w14:textId="1F3436DB" w:rsidR="00B06D5B" w:rsidRPr="00776066" w:rsidRDefault="00672112" w:rsidP="00025804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813083" w:rsidRPr="00776066">
        <w:rPr>
          <w:rStyle w:val="Hyperlink1"/>
          <w:rFonts w:asciiTheme="minorHAnsi" w:hAnsiTheme="minorHAnsi" w:cstheme="minorHAnsi"/>
          <w:b/>
          <w:bCs/>
        </w:rPr>
        <w:t>[</w:t>
      </w:r>
      <w:r w:rsidR="00813083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indicare il </w:t>
      </w:r>
      <w:r w:rsidR="00EA48B5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Responsabile interno CNR</w:t>
      </w:r>
      <w:r w:rsidR="00813083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ai sensi dell’art. 19 comma 3 del Regolamento di organizzazione e funzionamento dell’Ente, emanato con provvedimento n.119/2024, protocollo CNR N. 241776/2024, in vigore dal 01/08/2024]</w:t>
      </w:r>
      <w:r w:rsidR="00BE578A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.</w:t>
      </w:r>
      <w:r w:rsidR="00813083"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</w:p>
    <w:p w14:paraId="1EC4ABC7" w14:textId="10A02B38" w:rsidR="00813083" w:rsidRPr="00776066" w:rsidRDefault="00813083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[</w:t>
      </w:r>
      <w:r w:rsidRPr="00776066">
        <w:rPr>
          <w:rStyle w:val="Hyperlink1"/>
          <w:rFonts w:asciiTheme="minorHAnsi" w:hAnsiTheme="minorHAnsi" w:cstheme="minorHAnsi"/>
          <w:b/>
          <w:bCs/>
          <w:i/>
          <w:iCs/>
        </w:rPr>
        <w:t>Indicare il punto di contatto del</w:t>
      </w:r>
      <w:r w:rsidR="00672112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titolare per l’esercizio dei diritti dell’interessato per i trattamenti di cui alla presente informativa</w:t>
      </w:r>
      <w:r w:rsidRPr="00776066">
        <w:rPr>
          <w:rStyle w:val="Hyperlink1"/>
          <w:rFonts w:asciiTheme="minorHAnsi" w:hAnsiTheme="minorHAnsi" w:cstheme="minorHAnsi"/>
          <w:b/>
          <w:bCs/>
          <w:i/>
          <w:iCs/>
        </w:rPr>
        <w:t>]</w:t>
      </w:r>
      <w:r w:rsidR="00542C74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.</w:t>
      </w:r>
      <w:r w:rsidR="00672112"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7B42AD1" w14:textId="53BA2BAC" w:rsidR="007E5408" w:rsidRDefault="00C272B4" w:rsidP="007E5408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>[specificare</w:t>
      </w:r>
      <w:r w:rsidR="004A1784">
        <w:rPr>
          <w:rStyle w:val="Hyperlink2"/>
          <w:rFonts w:asciiTheme="minorHAnsi" w:hAnsiTheme="minorHAnsi" w:cstheme="minorHAnsi"/>
          <w:b/>
          <w:bCs/>
          <w:i/>
          <w:iCs/>
        </w:rPr>
        <w:t>,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 </w:t>
      </w:r>
      <w:r w:rsidR="008D7EE0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se del caso, 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ulteriori riferimenti </w:t>
      </w:r>
      <w:r w:rsidR="00542C74" w:rsidRPr="00776066">
        <w:rPr>
          <w:rStyle w:val="Hyperlink2"/>
          <w:rFonts w:asciiTheme="minorHAnsi" w:hAnsiTheme="minorHAnsi" w:cstheme="minorHAnsi"/>
          <w:b/>
          <w:bCs/>
          <w:i/>
          <w:iCs/>
        </w:rPr>
        <w:t>normativi attuativi e/o operativi]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59D2D15F" w14:textId="77777777" w:rsidR="009C3E1A" w:rsidRPr="00AD5564" w:rsidRDefault="009C3E1A" w:rsidP="009C3E1A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Si specifica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altresì, 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che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i dati potranno essere estrapolati mediante interrogazione da 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>Piattaforme telematiche sulla base dei dati forniti, per l</w:t>
      </w:r>
      <w:r>
        <w:rPr>
          <w:rFonts w:asciiTheme="minorHAnsi" w:eastAsia="Times New Roman" w:hAnsiTheme="minorHAnsi" w:cstheme="minorHAnsi"/>
          <w:sz w:val="24"/>
          <w:szCs w:val="24"/>
        </w:rPr>
        <w:t>e finalità indicate al precedente punto 2.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EB7D5F">
      <w:pPr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national insurance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tax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Tax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C272B4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1252CD65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[specificare ulteriori tipologie dei dati trattati a seconda delle caratteristiche del trattamento]</w:t>
      </w:r>
    </w:p>
    <w:p w14:paraId="159263E7" w14:textId="40444145" w:rsidR="00097802" w:rsidRPr="00776066" w:rsidRDefault="00EB7D5F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292BB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771910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lastRenderedPageBreak/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E8E5C" w14:textId="77777777" w:rsidR="00F820FC" w:rsidRDefault="00F820FC">
      <w:pPr>
        <w:spacing w:after="0" w:line="240" w:lineRule="auto"/>
      </w:pPr>
      <w:r>
        <w:separator/>
      </w:r>
    </w:p>
  </w:endnote>
  <w:endnote w:type="continuationSeparator" w:id="0">
    <w:p w14:paraId="68297C34" w14:textId="77777777" w:rsidR="00F820FC" w:rsidRDefault="00F82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1"/>
    <w:family w:val="swiss"/>
    <w:pitch w:val="default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6A3C2" w14:textId="77777777" w:rsidR="00F820FC" w:rsidRDefault="00F820FC">
      <w:pPr>
        <w:spacing w:after="0" w:line="240" w:lineRule="auto"/>
      </w:pPr>
      <w:r>
        <w:separator/>
      </w:r>
    </w:p>
  </w:footnote>
  <w:footnote w:type="continuationSeparator" w:id="0">
    <w:p w14:paraId="547519EF" w14:textId="77777777" w:rsidR="00F820FC" w:rsidRDefault="00F82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9"/>
  </w:num>
  <w:num w:numId="2" w16cid:durableId="559826045">
    <w:abstractNumId w:val="8"/>
  </w:num>
  <w:num w:numId="3" w16cid:durableId="634258565">
    <w:abstractNumId w:val="7"/>
  </w:num>
  <w:num w:numId="4" w16cid:durableId="31005064">
    <w:abstractNumId w:val="6"/>
  </w:num>
  <w:num w:numId="5" w16cid:durableId="1782527039">
    <w:abstractNumId w:val="1"/>
  </w:num>
  <w:num w:numId="6" w16cid:durableId="1857648955">
    <w:abstractNumId w:val="4"/>
  </w:num>
  <w:num w:numId="7" w16cid:durableId="139662316">
    <w:abstractNumId w:val="2"/>
  </w:num>
  <w:num w:numId="8" w16cid:durableId="250630416">
    <w:abstractNumId w:val="5"/>
  </w:num>
  <w:num w:numId="9" w16cid:durableId="727531764">
    <w:abstractNumId w:val="3"/>
  </w:num>
  <w:num w:numId="10" w16cid:durableId="12848494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97802"/>
    <w:rsid w:val="000F37CA"/>
    <w:rsid w:val="000F68D6"/>
    <w:rsid w:val="00130110"/>
    <w:rsid w:val="001435C1"/>
    <w:rsid w:val="00154DA4"/>
    <w:rsid w:val="001A5F38"/>
    <w:rsid w:val="001A7F98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5426C7"/>
    <w:rsid w:val="00542C74"/>
    <w:rsid w:val="0057156F"/>
    <w:rsid w:val="00602514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9C3E1A"/>
    <w:rsid w:val="009E2394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820F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945</Words>
  <Characters>5389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CHIARA GIUSEPPA ELENA LEONARDI</cp:lastModifiedBy>
  <cp:revision>8</cp:revision>
  <dcterms:created xsi:type="dcterms:W3CDTF">2024-12-11T14:56:00Z</dcterms:created>
  <dcterms:modified xsi:type="dcterms:W3CDTF">2024-12-20T10:09:00Z</dcterms:modified>
  <dc:language>it-IT</dc:language>
</cp:coreProperties>
</file>