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0B63B3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Informativa al trattamento dei dati personali</w:t>
      </w:r>
    </w:p>
    <w:p w14:paraId="3C7C84E3" w14:textId="7651E00B" w:rsidR="00CA3EB9" w:rsidRPr="000B63B3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 i</w:t>
      </w:r>
      <w:r w:rsidR="00F332D8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A7F98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fornitori </w:t>
      </w:r>
      <w:r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DC4DD2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 </w:t>
      </w:r>
      <w:r w:rsidR="00AD5564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lavori/</w:t>
      </w:r>
      <w:r w:rsidR="008F3DBA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DC4DD2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eni</w:t>
      </w:r>
      <w:r w:rsidR="00351FE1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/servizi nell</w:t>
      </w:r>
      <w:r w:rsidR="00DB521B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’ambito dell’</w:t>
      </w:r>
      <w:r w:rsidR="00351FE1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affidamento diretto</w:t>
      </w:r>
      <w:r w:rsidR="00DC4DD2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F332D8" w:rsidRPr="000B63B3">
        <w:rPr>
          <w:rStyle w:val="Hyperlink0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A3EB9" w:rsidRPr="000B63B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ex art. 13 del Regolamento UE 2016/679</w:t>
      </w:r>
    </w:p>
    <w:p w14:paraId="7A6605D6" w14:textId="587063A5" w:rsidR="00C77B98" w:rsidRPr="009D450B" w:rsidRDefault="00672112" w:rsidP="009D450B">
      <w:pPr>
        <w:tabs>
          <w:tab w:val="left" w:pos="2947"/>
        </w:tabs>
        <w:spacing w:after="0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9D450B">
        <w:rPr>
          <w:rStyle w:val="Hyperlink1"/>
          <w:rFonts w:asciiTheme="minorHAnsi" w:hAnsiTheme="minorHAnsi" w:cstheme="minorHAnsi"/>
          <w:color w:val="000000" w:themeColor="text1"/>
        </w:rPr>
        <w:t xml:space="preserve">La presente informativa descrive le misure di tutela riguardo al trattamento dei dati personali </w:t>
      </w:r>
      <w:r w:rsidR="00843320" w:rsidRPr="009D450B">
        <w:rPr>
          <w:rStyle w:val="Hyperlink1"/>
          <w:rFonts w:asciiTheme="minorHAnsi" w:hAnsiTheme="minorHAnsi" w:cstheme="minorHAnsi"/>
          <w:color w:val="000000" w:themeColor="text1"/>
        </w:rPr>
        <w:t>destinata a</w:t>
      </w:r>
      <w:r w:rsidR="001A7F98" w:rsidRPr="009D450B">
        <w:rPr>
          <w:rStyle w:val="Hyperlink1"/>
          <w:rFonts w:asciiTheme="minorHAnsi" w:hAnsiTheme="minorHAnsi" w:cstheme="minorHAnsi"/>
          <w:color w:val="000000" w:themeColor="text1"/>
        </w:rPr>
        <w:t xml:space="preserve">i fornitori </w:t>
      </w:r>
      <w:r w:rsidR="00DC4DD2" w:rsidRPr="009D450B">
        <w:rPr>
          <w:rStyle w:val="Hyperlink1"/>
          <w:rFonts w:asciiTheme="minorHAnsi" w:hAnsiTheme="minorHAnsi" w:cstheme="minorHAnsi"/>
          <w:color w:val="000000" w:themeColor="text1"/>
        </w:rPr>
        <w:t>di servizi</w:t>
      </w:r>
      <w:r w:rsidR="0046386F" w:rsidRPr="009D450B">
        <w:rPr>
          <w:rStyle w:val="Hyperlink1"/>
          <w:rFonts w:asciiTheme="minorHAnsi" w:hAnsiTheme="minorHAnsi" w:cstheme="minorHAnsi"/>
          <w:color w:val="000000" w:themeColor="text1"/>
        </w:rPr>
        <w:t>,</w:t>
      </w:r>
      <w:r w:rsidR="007158DF" w:rsidRPr="009D450B">
        <w:rPr>
          <w:rStyle w:val="Hyperlink1"/>
          <w:rFonts w:asciiTheme="minorHAnsi" w:hAnsiTheme="minorHAnsi" w:cstheme="minorHAnsi"/>
          <w:color w:val="000000" w:themeColor="text1"/>
        </w:rPr>
        <w:t xml:space="preserve"> nell’ambito dell’affidamento </w:t>
      </w:r>
      <w:r w:rsidR="008B33AB" w:rsidRPr="009D450B">
        <w:rPr>
          <w:rStyle w:val="Hyperlink1"/>
          <w:rFonts w:asciiTheme="minorHAnsi" w:hAnsiTheme="minorHAnsi" w:cstheme="minorHAnsi"/>
          <w:color w:val="000000" w:themeColor="text1"/>
        </w:rPr>
        <w:t>diretto</w:t>
      </w:r>
      <w:r w:rsidR="007158DF" w:rsidRPr="009D450B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3D148E" w:rsidRPr="009D450B">
        <w:rPr>
          <w:rStyle w:val="Hyperlink1"/>
          <w:rFonts w:asciiTheme="minorHAnsi" w:hAnsiTheme="minorHAnsi" w:cstheme="minorHAnsi"/>
          <w:color w:val="000000" w:themeColor="text1"/>
        </w:rPr>
        <w:t>del servizio di trasporto per le tratte</w:t>
      </w:r>
      <w:r w:rsidR="003D148E" w:rsidRPr="009D450B">
        <w:rPr>
          <w:rFonts w:cstheme="minorBidi"/>
          <w:b/>
          <w:bCs/>
          <w:sz w:val="24"/>
          <w:szCs w:val="24"/>
        </w:rPr>
        <w:t xml:space="preserve"> </w:t>
      </w:r>
      <w:r w:rsidR="003D148E" w:rsidRPr="009D450B">
        <w:rPr>
          <w:rFonts w:cstheme="minorBidi"/>
          <w:sz w:val="24"/>
          <w:szCs w:val="24"/>
        </w:rPr>
        <w:t xml:space="preserve">CATANIA-AREZZO, AREZZO-URBINO e URBINO-CATANIA </w:t>
      </w:r>
      <w:r w:rsidR="003D148E" w:rsidRPr="009D450B">
        <w:rPr>
          <w:rFonts w:cstheme="minorBidi"/>
          <w:sz w:val="24"/>
          <w:szCs w:val="24"/>
        </w:rPr>
        <w:t>di strumentazione scientifica</w:t>
      </w:r>
      <w:r w:rsidR="005426C7" w:rsidRPr="009D450B">
        <w:rPr>
          <w:rStyle w:val="Hyperlink1"/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9D450B">
        <w:rPr>
          <w:rStyle w:val="Hyperlink1"/>
          <w:rFonts w:asciiTheme="minorHAnsi" w:hAnsiTheme="minorHAnsi" w:cstheme="minorHAnsi"/>
          <w:color w:val="000000" w:themeColor="text1"/>
        </w:rPr>
        <w:t xml:space="preserve">ai sensi dell’articolo 13 del Regolamento </w:t>
      </w:r>
      <w:r w:rsidR="00F332D8" w:rsidRPr="009D450B">
        <w:rPr>
          <w:rStyle w:val="Hyperlink1"/>
          <w:rFonts w:asciiTheme="minorHAnsi" w:hAnsiTheme="minorHAnsi" w:cstheme="minorHAnsi"/>
          <w:color w:val="000000" w:themeColor="text1"/>
        </w:rPr>
        <w:t>UE 2016/679</w:t>
      </w:r>
      <w:r w:rsidRPr="009D450B">
        <w:rPr>
          <w:rStyle w:val="Hyperlink1"/>
          <w:rFonts w:asciiTheme="minorHAnsi" w:hAnsiTheme="minorHAnsi" w:cstheme="minorHAnsi"/>
          <w:color w:val="000000" w:themeColor="text1"/>
        </w:rPr>
        <w:t xml:space="preserve"> in materia di protezione dei dati personali (di seguito, per brevità, GDPR)</w:t>
      </w:r>
      <w:r w:rsidR="00B962E1" w:rsidRPr="009D450B">
        <w:rPr>
          <w:rStyle w:val="Hyperlink1"/>
          <w:rFonts w:asciiTheme="minorHAnsi" w:hAnsiTheme="minorHAnsi" w:cstheme="minorHAnsi"/>
          <w:color w:val="000000" w:themeColor="text1"/>
        </w:rPr>
        <w:t>.</w:t>
      </w:r>
    </w:p>
    <w:p w14:paraId="66C0F5A7" w14:textId="77777777" w:rsidR="00DC4DD2" w:rsidRPr="000B63B3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color w:val="000000" w:themeColor="text1"/>
          <w:sz w:val="24"/>
          <w:szCs w:val="24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TITOLARE DEL TRATTAMENTO</w:t>
      </w:r>
    </w:p>
    <w:p w14:paraId="0CAD6062" w14:textId="61056860" w:rsidR="00B06D5B" w:rsidRPr="000B63B3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0B63B3">
        <w:rPr>
          <w:rStyle w:val="Hyperlink1"/>
          <w:rFonts w:asciiTheme="minorHAnsi" w:hAnsiTheme="minorHAnsi" w:cstheme="minorHAnsi"/>
          <w:color w:val="000000" w:themeColor="text1"/>
        </w:rPr>
        <w:t>organizzativa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EA48B5"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dal </w:t>
      </w:r>
      <w:r w:rsidR="00813083"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="00813083"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indicare il </w:t>
      </w:r>
      <w:r w:rsidR="00EA48B5"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Responsabile interno CNR</w:t>
      </w:r>
      <w:r w:rsidR="00813083"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ai sensi dell’art. 19 comma 3 del Regolamento di organizzazione e funzionamento dell’Ente, </w:t>
      </w:r>
      <w:r w:rsidR="00E315E6" w:rsidRPr="000B63B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emanato con DPCNR n. 144 prot. n. 531963 del 19 dicembre 2025, entrato in vigore dal 1° gennaio 2026; </w:t>
      </w:r>
    </w:p>
    <w:p w14:paraId="1EC4ABC7" w14:textId="10A02B38" w:rsidR="00813083" w:rsidRPr="000B63B3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Indicare il punto di contatto del</w:t>
      </w:r>
      <w:r w:rsidR="00672112"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titolare per l’esercizio dei diritti dell’interessato per i trattamenti di cui alla presente informativa</w:t>
      </w:r>
      <w:r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]</w:t>
      </w:r>
      <w:r w:rsidR="00542C74" w:rsidRPr="000B63B3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  <w:r w:rsidR="00672112"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E281A2" w14:textId="0572C38D" w:rsidR="00DC4DD2" w:rsidRPr="000B63B3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RESPONSABILE DELLA PROTEZIONE DEI DATI (c.d. RPD o DPO, Data Protection Officer)</w:t>
      </w:r>
    </w:p>
    <w:p w14:paraId="32940D0D" w14:textId="77777777" w:rsidR="00DC4DD2" w:rsidRPr="000B63B3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Il Responsabile della Protezione dei Dati personali del CNR, nominato ai sensi dell’art. 37 del GDPR, è contattabile ai seguenti indirizzi e-mail rpd@cnr.it e </w:t>
      </w:r>
      <w:r w:rsidRPr="000B63B3">
        <w:rPr>
          <w:rFonts w:asciiTheme="minorHAnsi" w:eastAsia="Calibri Light" w:hAnsiTheme="minorHAnsi" w:cstheme="minorHAnsi"/>
          <w:color w:val="000000" w:themeColor="text1"/>
        </w:rPr>
        <w:t>rpd@pec.cnr.it</w:t>
      </w:r>
    </w:p>
    <w:p w14:paraId="3F8B7EC0" w14:textId="42790ABE" w:rsidR="00B06D5B" w:rsidRPr="000B63B3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FINALITÀ </w:t>
      </w:r>
      <w:r w:rsidR="006721E8"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E BASE GIURIDICA </w:t>
      </w: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DEL TRATTAMENTO</w:t>
      </w:r>
    </w:p>
    <w:p w14:paraId="3E0CF5B7" w14:textId="77777777" w:rsidR="00AD5564" w:rsidRPr="000B63B3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I dati personali saranno trattati nell’ambito di procedure, riguardanti contratti ed appalti pubblici per l’affidamento di lavori, beni e servizi, necessarie ad assolvere i seguenti adempimenti:</w:t>
      </w:r>
      <w:r w:rsidRPr="000B63B3">
        <w:rPr>
          <w:rStyle w:val="Hyperlink2"/>
          <w:rFonts w:asciiTheme="minorHAnsi" w:hAnsiTheme="minorHAnsi" w:cstheme="minorHAnsi"/>
          <w:color w:val="000000" w:themeColor="text1"/>
        </w:rPr>
        <w:tab/>
      </w:r>
    </w:p>
    <w:p w14:paraId="123B40BB" w14:textId="77777777" w:rsidR="00AD5564" w:rsidRPr="000B63B3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previsti dalla normativa comunitaria;</w:t>
      </w:r>
    </w:p>
    <w:p w14:paraId="062EF1D8" w14:textId="77777777" w:rsidR="00AD5564" w:rsidRPr="000B63B3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inerenti la verifica della sussistenza dei requisiti generali e speciali se richiesti rispetto alla tipologia di affidamento da effettuare;</w:t>
      </w:r>
    </w:p>
    <w:p w14:paraId="5200AFE1" w14:textId="77777777" w:rsidR="00AD5564" w:rsidRPr="000B63B3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contrattuali, derivanti da rapporti con altri enti pubblici e privati;</w:t>
      </w:r>
    </w:p>
    <w:p w14:paraId="7F681E5B" w14:textId="77777777" w:rsidR="00AD5564" w:rsidRPr="000B63B3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0B63B3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0B63B3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di disposizioni impartite da autorità, a ciò legittimate da organi di vigilanza e di controllo.</w:t>
      </w:r>
    </w:p>
    <w:p w14:paraId="26DBCA31" w14:textId="77777777" w:rsidR="00843320" w:rsidRPr="000B63B3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La liceità del trattamento </w:t>
      </w:r>
      <w:r w:rsidR="00F1736A" w:rsidRPr="000B63B3">
        <w:rPr>
          <w:rStyle w:val="Hyperlink2"/>
          <w:rFonts w:asciiTheme="minorHAnsi" w:hAnsiTheme="minorHAnsi" w:cstheme="minorHAnsi"/>
          <w:color w:val="000000" w:themeColor="text1"/>
        </w:rPr>
        <w:t>viene</w:t>
      </w:r>
      <w:r w:rsidR="000543D9"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 individuata </w:t>
      </w:r>
      <w:r w:rsidR="00B052CD" w:rsidRPr="000B63B3">
        <w:rPr>
          <w:rStyle w:val="Hyperlink2"/>
          <w:rFonts w:asciiTheme="minorHAnsi" w:hAnsiTheme="minorHAnsi" w:cstheme="minorHAnsi"/>
          <w:color w:val="000000" w:themeColor="text1"/>
        </w:rPr>
        <w:t>ne</w:t>
      </w:r>
      <w:r w:rsidR="000543D9" w:rsidRPr="000B63B3">
        <w:rPr>
          <w:rStyle w:val="Hyperlink2"/>
          <w:rFonts w:asciiTheme="minorHAnsi" w:hAnsiTheme="minorHAnsi" w:cstheme="minorHAnsi"/>
          <w:color w:val="000000" w:themeColor="text1"/>
        </w:rPr>
        <w:t>ll’art</w:t>
      </w:r>
      <w:r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. 6, comma 1 lettere b) c) </w:t>
      </w:r>
      <w:r w:rsidR="00B052CD"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ed </w:t>
      </w:r>
      <w:r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e) del </w:t>
      </w:r>
      <w:r w:rsidR="006721E8"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GDPR e, in particolare, </w:t>
      </w:r>
      <w:r w:rsidR="00B068CE" w:rsidRPr="000B63B3">
        <w:rPr>
          <w:rStyle w:val="Hyperlink2"/>
          <w:rFonts w:asciiTheme="minorHAnsi" w:hAnsiTheme="minorHAnsi" w:cstheme="minorHAnsi"/>
          <w:color w:val="000000" w:themeColor="text1"/>
        </w:rPr>
        <w:t>in applicazione delle norme contenute</w:t>
      </w:r>
      <w:r w:rsidR="00843320"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 in:</w:t>
      </w:r>
    </w:p>
    <w:p w14:paraId="6A37892E" w14:textId="2534BFA1" w:rsidR="00843320" w:rsidRPr="000B63B3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0B63B3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Piano Nazionale Anticorruzione 7/2023 e s.m.i approvato da ANAC;</w:t>
      </w:r>
    </w:p>
    <w:p w14:paraId="3FB10086" w14:textId="3B3616EF" w:rsidR="00843320" w:rsidRPr="000B63B3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lastRenderedPageBreak/>
        <w:t xml:space="preserve">D.lgs. 36/2023 </w:t>
      </w:r>
      <w:r w:rsidR="00843320" w:rsidRPr="000B63B3">
        <w:rPr>
          <w:rStyle w:val="Hyperlink2"/>
          <w:rFonts w:asciiTheme="minorHAnsi" w:hAnsiTheme="minorHAnsi" w:cstheme="minorHAnsi"/>
          <w:color w:val="000000" w:themeColor="text1"/>
        </w:rPr>
        <w:t>Codice dei contratti pubblici;</w:t>
      </w:r>
    </w:p>
    <w:p w14:paraId="5E56A888" w14:textId="62BD646C" w:rsidR="00A65F8D" w:rsidRPr="000B63B3" w:rsidRDefault="00A65F8D" w:rsidP="00A65F8D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Fonts w:asciiTheme="minorHAnsi" w:eastAsia="Calibri Light" w:hAnsiTheme="minorHAnsi" w:cstheme="minorHAnsi"/>
          <w:color w:val="000000" w:themeColor="text1"/>
        </w:rPr>
        <w:t>D.lgs. 31 dicembre 2024, n. 209;</w:t>
      </w:r>
    </w:p>
    <w:p w14:paraId="147D1EA0" w14:textId="77777777" w:rsidR="00C272B4" w:rsidRPr="000B63B3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color w:val="000000" w:themeColor="text1"/>
        </w:rPr>
        <w:t>Atti e r</w:t>
      </w:r>
      <w:r w:rsidR="00B068CE" w:rsidRPr="000B63B3">
        <w:rPr>
          <w:rStyle w:val="Hyperlink2"/>
          <w:rFonts w:asciiTheme="minorHAnsi" w:hAnsiTheme="minorHAnsi" w:cstheme="minorHAnsi"/>
          <w:color w:val="000000" w:themeColor="text1"/>
        </w:rPr>
        <w:t xml:space="preserve">egolamenti </w:t>
      </w:r>
      <w:r w:rsidR="00B052CD" w:rsidRPr="000B63B3">
        <w:rPr>
          <w:rStyle w:val="Hyperlink2"/>
          <w:rFonts w:asciiTheme="minorHAnsi" w:hAnsiTheme="minorHAnsi" w:cstheme="minorHAnsi"/>
          <w:color w:val="000000" w:themeColor="text1"/>
        </w:rPr>
        <w:t>emanati dal</w:t>
      </w:r>
      <w:r w:rsidR="00B068CE" w:rsidRPr="000B63B3">
        <w:rPr>
          <w:rStyle w:val="Hyperlink2"/>
          <w:rFonts w:asciiTheme="minorHAnsi" w:hAnsiTheme="minorHAnsi" w:cstheme="minorHAnsi"/>
          <w:color w:val="000000" w:themeColor="text1"/>
        </w:rPr>
        <w:t>l’Ente CNR.</w:t>
      </w:r>
    </w:p>
    <w:p w14:paraId="13D86EEF" w14:textId="77777777" w:rsidR="00BE578A" w:rsidRPr="000B63B3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</w:p>
    <w:p w14:paraId="47B42AD1" w14:textId="53BA2BAC" w:rsidR="007E5408" w:rsidRPr="000B63B3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0B63B3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[specificare</w:t>
      </w:r>
      <w:r w:rsidR="004A1784" w:rsidRPr="000B63B3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Pr="000B63B3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8D7EE0" w:rsidRPr="000B63B3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se del caso, </w:t>
      </w:r>
      <w:r w:rsidRPr="000B63B3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ulteriori riferimenti </w:t>
      </w:r>
      <w:r w:rsidR="00542C74" w:rsidRPr="000B63B3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normativi attuativi e/o operativi]</w:t>
      </w:r>
    </w:p>
    <w:p w14:paraId="57D4403B" w14:textId="77777777" w:rsidR="007E5408" w:rsidRPr="000B63B3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308D9CD" w14:textId="3640EB45" w:rsidR="007E5408" w:rsidRPr="000B63B3" w:rsidRDefault="000F6A33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color w:val="000000" w:themeColor="text1"/>
          <w:sz w:val="22"/>
          <w:szCs w:val="22"/>
        </w:rPr>
      </w:pPr>
      <w:r w:rsidRPr="000B63B3">
        <w:rPr>
          <w:rFonts w:eastAsia="Calibri" w:cs="Calibri"/>
          <w:color w:val="000000" w:themeColor="text1"/>
          <w:sz w:val="22"/>
          <w:szCs w:val="22"/>
        </w:rPr>
        <w:t>I dati personali conferiti</w:t>
      </w:r>
      <w:r w:rsidR="007E5408" w:rsidRPr="000B63B3">
        <w:rPr>
          <w:rFonts w:eastAsia="Calibri" w:cs="Calibri"/>
          <w:color w:val="000000" w:themeColor="text1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0B63B3">
        <w:rPr>
          <w:rFonts w:eastAsia="Calibri" w:cs="Calibri"/>
          <w:color w:val="000000" w:themeColor="text1"/>
          <w:sz w:val="22"/>
          <w:szCs w:val="22"/>
        </w:rPr>
        <w:t>’affidamento</w:t>
      </w:r>
      <w:r w:rsidR="007E5408" w:rsidRPr="000B63B3">
        <w:rPr>
          <w:rFonts w:eastAsia="Calibri" w:cs="Calibri"/>
          <w:color w:val="000000" w:themeColor="text1"/>
          <w:sz w:val="22"/>
          <w:szCs w:val="22"/>
        </w:rPr>
        <w:t>.</w:t>
      </w:r>
    </w:p>
    <w:p w14:paraId="00D606E1" w14:textId="5D668F52" w:rsidR="00B06D5B" w:rsidRPr="000B63B3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DESTINATARI DEI DATI</w:t>
      </w: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ab/>
      </w:r>
    </w:p>
    <w:p w14:paraId="24A18ADA" w14:textId="08158097" w:rsidR="00097802" w:rsidRPr="000B63B3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I Suoi dati sono trattati dal personale che opera all’interno dell’Amministrazione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CNR, della</w:t>
      </w:r>
      <w:r w:rsidR="003D1502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sede </w:t>
      </w:r>
      <w:r w:rsidR="00B962E1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centrale </w:t>
      </w:r>
      <w:r w:rsidR="003D1502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C272B4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dalla struttura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allo scopo designato quale persone autorizzate al trattamento,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di utilizzo de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i Suoi dati per l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finalità 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gestionali amministrative 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sopra descritt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3DD950" w14:textId="42A272D8" w:rsidR="00B962E1" w:rsidRPr="000B63B3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dati </w:t>
      </w:r>
      <w:r w:rsidR="00C272B4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trattati 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è obbligatorio, 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per legge</w:t>
      </w:r>
      <w:r w:rsidR="00B052CD"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, darne comunicazione</w:t>
      </w:r>
      <w:r w:rsidRPr="000B63B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58EAF0" w14:textId="77777777" w:rsidR="007E5408" w:rsidRPr="000B63B3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1E6590" w14:textId="77777777" w:rsidR="0083635D" w:rsidRPr="000B63B3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Si specifica altresì, che i dati potranno essere estrapolati mediante interrogazione da Piattaforme telematiche sulla base dei dati forniti, per le finalità indicate al precedente punto 2.</w:t>
      </w:r>
    </w:p>
    <w:p w14:paraId="00AC02EC" w14:textId="77777777" w:rsidR="00B06D5B" w:rsidRPr="000B63B3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TIPI DI DATI TRATTATI E MODALITÀ DEL TRATTAMENTO</w:t>
      </w:r>
    </w:p>
    <w:p w14:paraId="37128DD8" w14:textId="3EE5283A" w:rsidR="00EB7D5F" w:rsidRPr="000B63B3" w:rsidRDefault="00377219" w:rsidP="00EB7D5F">
      <w:pP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</w:t>
      </w:r>
      <w:r w:rsidR="00097802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4A1784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personali </w:t>
      </w:r>
      <w:r w:rsidR="00097802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trattati sono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quelli relativi a:</w:t>
      </w:r>
    </w:p>
    <w:p w14:paraId="3769BFE0" w14:textId="1F7AA7B5" w:rsidR="00EB7D5F" w:rsidRPr="000B63B3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legale rappresentante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(nome e cognome, 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code, national insurance number and tax number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FC5E0C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4C9684F7" w14:textId="3CD3602E" w:rsidR="00EB7D5F" w:rsidRPr="000B63B3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istituzione/</w:t>
      </w:r>
      <w:r w:rsidR="00377219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compagnia</w:t>
      </w:r>
      <w:r w:rsidR="000220B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/azienda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</w:t>
      </w:r>
      <w:r w:rsidR="00377219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indirizzo completo, Tax and VAT numbers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258A3721" w14:textId="77777777" w:rsidR="00C272B4" w:rsidRPr="000B63B3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stituto 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ancario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numero 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IBAN, codice SWIFT/BIC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 ed eventuali </w:t>
      </w:r>
      <w:r w:rsidR="000220B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firma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tari (nome e cognome, </w:t>
      </w:r>
      <w:r w:rsidR="00EB7D5F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luogo e data di nascita).</w:t>
      </w:r>
    </w:p>
    <w:p w14:paraId="654D5C60" w14:textId="1252CD65" w:rsidR="00C272B4" w:rsidRPr="000B63B3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0B63B3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 l’acquisto di beni/servizi, 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vengono altresì trattati dati r</w:t>
      </w:r>
      <w:r w:rsidR="00292BB9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elativi a condanne penali e a reati (c.d. “giudiziari”) di cui all’art. 10 del GDPR</w:t>
      </w:r>
      <w:r w:rsidR="00FC5E0C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2BB9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179BA225" w14:textId="6C73124F" w:rsidR="00AC56F3" w:rsidRPr="000B63B3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587A0EAA" w14:textId="566ED586" w:rsidR="00AC56F3" w:rsidRPr="000B63B3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color w:val="000000" w:themeColor="text1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</w:t>
      </w:r>
      <w:r w:rsidR="00AC56F3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0B63B3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PERIODO DI CONSERVAZIONE</w:t>
      </w:r>
    </w:p>
    <w:p w14:paraId="3BC5BE21" w14:textId="763DBB60" w:rsidR="003D1502" w:rsidRPr="000B63B3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Il periodo di conservazione dei dati è di 10 anni dall</w:t>
      </w:r>
      <w:r w:rsidR="00C54FC7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’avvenuta conclusione del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C54FC7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contratto</w:t>
      </w:r>
      <w:r w:rsidR="008F3DBA"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stipulato per l’acquisto di beni/servizi</w:t>
      </w:r>
      <w:r w:rsidRPr="000B63B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2E056459" w14:textId="77777777" w:rsidR="00DC4DD2" w:rsidRPr="000B63B3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lastRenderedPageBreak/>
        <w:t xml:space="preserve">TRASFERIMENTO DI DATI IN PAESI EXTRAEUROPEI O ORGANIZZAZIONI INTERNAZIONALI </w:t>
      </w:r>
    </w:p>
    <w:p w14:paraId="0A45351C" w14:textId="57566C5F" w:rsidR="00097802" w:rsidRPr="000B63B3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color w:val="000000" w:themeColor="text1"/>
        </w:rPr>
        <w:t>Non è previsto il trasferimento dei</w:t>
      </w:r>
      <w:r w:rsidR="00C54FC7"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>dati personali verso Paesi extraeuropei o organizzazioni internazionali.</w:t>
      </w:r>
    </w:p>
    <w:p w14:paraId="5D2A2F38" w14:textId="77777777" w:rsidR="00DC4DD2" w:rsidRPr="000B63B3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DIRITTI DEGLI INTERESSATI</w:t>
      </w:r>
    </w:p>
    <w:p w14:paraId="2B733896" w14:textId="7D053457" w:rsidR="00DC4DD2" w:rsidRPr="000B63B3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color w:val="000000" w:themeColor="text1"/>
        </w:rPr>
        <w:t>In ogni momento potranno essere esercitati i diritti</w:t>
      </w:r>
      <w:r w:rsidR="008D4064"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previsti dagli articoli 15 </w:t>
      </w:r>
      <w:r w:rsidR="008D4064"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(Diritto di accesso), 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>16 (Diritto di rettifica), 18 (Diritto di limitazione di trattamento)</w:t>
      </w:r>
      <w:r w:rsidR="008D4064"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del GDPR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. Per far valere i propri diritti, gli interessati potranno </w:t>
      </w:r>
      <w:r w:rsidR="00DC4DD2" w:rsidRPr="000B63B3">
        <w:rPr>
          <w:rStyle w:val="Hyperlink1"/>
          <w:rFonts w:asciiTheme="minorHAnsi" w:hAnsiTheme="minorHAnsi" w:cstheme="minorHAnsi"/>
          <w:color w:val="000000" w:themeColor="text1"/>
        </w:rPr>
        <w:t>rivolgersi al punto di contatto del titolare riportato al paragrafo 1 della presente informativa.</w:t>
      </w:r>
    </w:p>
    <w:p w14:paraId="75DF8B1F" w14:textId="768632AB" w:rsidR="007E5408" w:rsidRPr="000B63B3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Gli interessati che ritengono che il trattamento dei dati personali a loro riferiti effettuato dal CNR medesimo avvenga in violazione di quanto previsto dal </w:t>
      </w:r>
      <w:r w:rsidR="00C54FC7" w:rsidRPr="000B63B3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hanno il diritto di </w:t>
      </w:r>
      <w:r w:rsidR="00097802" w:rsidRPr="000B63B3">
        <w:rPr>
          <w:rStyle w:val="Hyperlink1"/>
          <w:rFonts w:asciiTheme="minorHAnsi" w:hAnsiTheme="minorHAnsi" w:cstheme="minorHAnsi"/>
          <w:color w:val="000000" w:themeColor="text1"/>
        </w:rPr>
        <w:t>presentare un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reclamo al Garante per la protezione dei dati personali</w:t>
      </w:r>
      <w:r w:rsidR="00097802"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(https://www.garanteprivacy.it/) all’indirizzo e-mail protocollo@gpdp.it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, come previsto dall'art. 77 del </w:t>
      </w:r>
      <w:r w:rsidR="00097802" w:rsidRPr="000B63B3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 xml:space="preserve"> stesso, o di adire le opportune sedi giudiziarie (art. 79 del </w:t>
      </w:r>
      <w:r w:rsidR="00097802" w:rsidRPr="000B63B3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0B63B3">
        <w:rPr>
          <w:rStyle w:val="Hyperlink1"/>
          <w:rFonts w:asciiTheme="minorHAnsi" w:hAnsiTheme="minorHAnsi" w:cstheme="minorHAnsi"/>
          <w:color w:val="000000" w:themeColor="text1"/>
        </w:rPr>
        <w:t>).</w:t>
      </w:r>
    </w:p>
    <w:p w14:paraId="02D00546" w14:textId="77777777" w:rsidR="007E5408" w:rsidRPr="000B63B3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37D1FD67" w14:textId="77777777" w:rsidR="007E5408" w:rsidRPr="000B63B3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2282FDC4" w14:textId="77777777" w:rsidR="007E5408" w:rsidRPr="000B63B3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sectPr w:rsidR="007E5408" w:rsidRPr="000B63B3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67A0" w14:textId="77777777" w:rsidR="00413FD6" w:rsidRDefault="00413FD6">
      <w:pPr>
        <w:spacing w:after="0" w:line="240" w:lineRule="auto"/>
      </w:pPr>
      <w:r>
        <w:separator/>
      </w:r>
    </w:p>
  </w:endnote>
  <w:endnote w:type="continuationSeparator" w:id="0">
    <w:p w14:paraId="17B03C4F" w14:textId="77777777" w:rsidR="00413FD6" w:rsidRDefault="0041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E997" w14:textId="77777777" w:rsidR="00413FD6" w:rsidRDefault="00413FD6">
      <w:pPr>
        <w:spacing w:after="0" w:line="240" w:lineRule="auto"/>
      </w:pPr>
      <w:r>
        <w:separator/>
      </w:r>
    </w:p>
  </w:footnote>
  <w:footnote w:type="continuationSeparator" w:id="0">
    <w:p w14:paraId="5DB52D1A" w14:textId="77777777" w:rsidR="00413FD6" w:rsidRDefault="0041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40B00"/>
    <w:rsid w:val="000543D9"/>
    <w:rsid w:val="00097802"/>
    <w:rsid w:val="000B63B3"/>
    <w:rsid w:val="000F37CA"/>
    <w:rsid w:val="000F68D6"/>
    <w:rsid w:val="000F6A33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48E"/>
    <w:rsid w:val="003D1502"/>
    <w:rsid w:val="00413FD6"/>
    <w:rsid w:val="004259A8"/>
    <w:rsid w:val="0046386F"/>
    <w:rsid w:val="00473D19"/>
    <w:rsid w:val="004A1784"/>
    <w:rsid w:val="005426C7"/>
    <w:rsid w:val="00542C74"/>
    <w:rsid w:val="00564275"/>
    <w:rsid w:val="0057156F"/>
    <w:rsid w:val="005A105F"/>
    <w:rsid w:val="005A7057"/>
    <w:rsid w:val="005E0491"/>
    <w:rsid w:val="00602514"/>
    <w:rsid w:val="006432C0"/>
    <w:rsid w:val="0064409A"/>
    <w:rsid w:val="006674AA"/>
    <w:rsid w:val="006716D0"/>
    <w:rsid w:val="00672112"/>
    <w:rsid w:val="006721E8"/>
    <w:rsid w:val="00694C70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3635D"/>
    <w:rsid w:val="00843320"/>
    <w:rsid w:val="00875CF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02AD0"/>
    <w:rsid w:val="0092326A"/>
    <w:rsid w:val="0095050A"/>
    <w:rsid w:val="0096401F"/>
    <w:rsid w:val="0096690C"/>
    <w:rsid w:val="00975E23"/>
    <w:rsid w:val="00977954"/>
    <w:rsid w:val="00983D6D"/>
    <w:rsid w:val="009A036D"/>
    <w:rsid w:val="009D450B"/>
    <w:rsid w:val="00A07EBE"/>
    <w:rsid w:val="00A1368D"/>
    <w:rsid w:val="00A45FE2"/>
    <w:rsid w:val="00A55B40"/>
    <w:rsid w:val="00A562DE"/>
    <w:rsid w:val="00A65F8D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2029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27E2"/>
    <w:rsid w:val="00DF75AE"/>
    <w:rsid w:val="00E315E6"/>
    <w:rsid w:val="00E350D3"/>
    <w:rsid w:val="00E805DC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899</Words>
  <Characters>5542</Characters>
  <Application>Microsoft Office Word</Application>
  <DocSecurity>0</DocSecurity>
  <Lines>178</Lines>
  <Paragraphs>119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GABRIELLA SANTINA LEANZA</cp:lastModifiedBy>
  <cp:revision>17</cp:revision>
  <dcterms:created xsi:type="dcterms:W3CDTF">2024-12-11T14:56:00Z</dcterms:created>
  <dcterms:modified xsi:type="dcterms:W3CDTF">2026-06-08T14:38:00Z</dcterms:modified>
  <dc:language>it-IT</dc:language>
</cp:coreProperties>
</file>